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FB9" w:rsidRDefault="00941FB9"/>
    <w:p w:rsidR="00941FB9" w:rsidRPr="00941FB9" w:rsidRDefault="00941FB9" w:rsidP="00941FB9">
      <w:pPr>
        <w:jc w:val="center"/>
        <w:rPr>
          <w:rFonts w:ascii="Times New Roman" w:hAnsi="Times New Roman" w:cs="Times New Roman"/>
          <w:b/>
          <w:sz w:val="28"/>
          <w:szCs w:val="28"/>
        </w:rPr>
      </w:pPr>
      <w:proofErr w:type="spellStart"/>
      <w:r w:rsidRPr="00941FB9">
        <w:rPr>
          <w:rFonts w:ascii="Times New Roman" w:hAnsi="Times New Roman" w:cs="Times New Roman"/>
          <w:b/>
          <w:sz w:val="28"/>
          <w:szCs w:val="28"/>
        </w:rPr>
        <w:t>K.K.Wagh.College</w:t>
      </w:r>
      <w:proofErr w:type="spellEnd"/>
      <w:r w:rsidRPr="00941FB9">
        <w:rPr>
          <w:rFonts w:ascii="Times New Roman" w:hAnsi="Times New Roman" w:cs="Times New Roman"/>
          <w:b/>
          <w:sz w:val="28"/>
          <w:szCs w:val="28"/>
        </w:rPr>
        <w:t xml:space="preserve"> of Food </w:t>
      </w:r>
      <w:proofErr w:type="spellStart"/>
      <w:r w:rsidRPr="00941FB9">
        <w:rPr>
          <w:rFonts w:ascii="Times New Roman" w:hAnsi="Times New Roman" w:cs="Times New Roman"/>
          <w:b/>
          <w:sz w:val="28"/>
          <w:szCs w:val="28"/>
        </w:rPr>
        <w:t>Technology</w:t>
      </w:r>
      <w:proofErr w:type="gramStart"/>
      <w:r w:rsidRPr="00941FB9">
        <w:rPr>
          <w:rFonts w:ascii="Times New Roman" w:hAnsi="Times New Roman" w:cs="Times New Roman"/>
          <w:b/>
          <w:sz w:val="28"/>
          <w:szCs w:val="28"/>
        </w:rPr>
        <w:t>,Nashik</w:t>
      </w:r>
      <w:proofErr w:type="spellEnd"/>
      <w:proofErr w:type="gramEnd"/>
    </w:p>
    <w:p w:rsidR="00941FB9" w:rsidRPr="00941FB9" w:rsidRDefault="00F71F32" w:rsidP="00941FB9">
      <w:pPr>
        <w:rPr>
          <w:rFonts w:ascii="Times New Roman" w:hAnsi="Times New Roman" w:cs="Times New Roman"/>
          <w:b/>
          <w:bCs/>
          <w:sz w:val="24"/>
          <w:szCs w:val="24"/>
        </w:rPr>
      </w:pPr>
      <w:r>
        <w:rPr>
          <w:rFonts w:ascii="Times New Roman" w:hAnsi="Times New Roman" w:cs="Times New Roman"/>
          <w:b/>
          <w:bCs/>
          <w:sz w:val="24"/>
          <w:szCs w:val="24"/>
        </w:rPr>
        <w:t xml:space="preserve">1) </w:t>
      </w:r>
      <w:r w:rsidR="00941FB9" w:rsidRPr="00941FB9">
        <w:rPr>
          <w:rFonts w:ascii="Times New Roman" w:hAnsi="Times New Roman" w:cs="Times New Roman"/>
          <w:b/>
          <w:bCs/>
          <w:sz w:val="24"/>
          <w:szCs w:val="24"/>
        </w:rPr>
        <w:t>About Department – Food Plant Operations</w:t>
      </w:r>
    </w:p>
    <w:p w:rsidR="00941FB9" w:rsidRPr="00941FB9" w:rsidRDefault="00941FB9" w:rsidP="00941FB9">
      <w:pPr>
        <w:ind w:firstLine="720"/>
        <w:jc w:val="both"/>
        <w:rPr>
          <w:rFonts w:ascii="Times New Roman" w:hAnsi="Times New Roman" w:cs="Times New Roman"/>
          <w:sz w:val="24"/>
          <w:szCs w:val="24"/>
        </w:rPr>
      </w:pPr>
      <w:r w:rsidRPr="00941FB9">
        <w:rPr>
          <w:rFonts w:ascii="Times New Roman" w:hAnsi="Times New Roman" w:cs="Times New Roman"/>
          <w:sz w:val="24"/>
          <w:szCs w:val="24"/>
        </w:rPr>
        <w:t>The Department of Food Plant Operations focuses on providing practical and technical knowledge related to food processing industries, plant management, equipment handling, production systems, and industrial operations. The department plays an important role in developing skilled food technologists capable of managing modern food processing plants efficiently.</w:t>
      </w:r>
    </w:p>
    <w:p w:rsidR="00941FB9" w:rsidRPr="00941FB9" w:rsidRDefault="00941FB9" w:rsidP="00941FB9">
      <w:pPr>
        <w:ind w:firstLine="720"/>
        <w:jc w:val="both"/>
        <w:rPr>
          <w:rFonts w:ascii="Times New Roman" w:hAnsi="Times New Roman" w:cs="Times New Roman"/>
          <w:sz w:val="24"/>
          <w:szCs w:val="24"/>
        </w:rPr>
      </w:pPr>
      <w:r w:rsidRPr="00941FB9">
        <w:rPr>
          <w:rFonts w:ascii="Times New Roman" w:hAnsi="Times New Roman" w:cs="Times New Roman"/>
          <w:sz w:val="24"/>
          <w:szCs w:val="24"/>
        </w:rPr>
        <w:t>Students gain hands-on experience in food manufacturing processes, plant layout, equipment operation, sanitation, maintenance, quality control, and industrial safety. The department emphasizes practical learning through laboratory work, pilot plant training, industrial visits, and project-based activities.</w:t>
      </w:r>
    </w:p>
    <w:p w:rsidR="00941FB9" w:rsidRPr="00941FB9" w:rsidRDefault="00941FB9" w:rsidP="00941FB9">
      <w:pPr>
        <w:ind w:firstLine="720"/>
        <w:jc w:val="both"/>
        <w:rPr>
          <w:rFonts w:ascii="Times New Roman" w:hAnsi="Times New Roman" w:cs="Times New Roman"/>
          <w:sz w:val="24"/>
          <w:szCs w:val="24"/>
        </w:rPr>
      </w:pPr>
      <w:r w:rsidRPr="00941FB9">
        <w:rPr>
          <w:rFonts w:ascii="Times New Roman" w:hAnsi="Times New Roman" w:cs="Times New Roman"/>
          <w:sz w:val="24"/>
          <w:szCs w:val="24"/>
        </w:rPr>
        <w:t xml:space="preserve">The department is equipped with modern infrastructure and processing facilities that help students understand real industrial operations in sectors such as dairy, bakery, fruits and vegetable processing, cereals, beverages, and packaging technology. </w:t>
      </w:r>
    </w:p>
    <w:p w:rsidR="00941FB9" w:rsidRPr="00941FB9" w:rsidRDefault="00941FB9" w:rsidP="00941FB9">
      <w:pPr>
        <w:spacing w:after="0" w:line="240" w:lineRule="auto"/>
        <w:outlineLvl w:val="2"/>
        <w:rPr>
          <w:rFonts w:ascii="Times New Roman" w:eastAsia="Times New Roman" w:hAnsi="Times New Roman" w:cs="Times New Roman"/>
          <w:b/>
          <w:bCs/>
          <w:sz w:val="24"/>
          <w:szCs w:val="24"/>
          <w:lang w:eastAsia="en-IN"/>
        </w:rPr>
      </w:pPr>
      <w:r w:rsidRPr="00941FB9">
        <w:rPr>
          <w:rFonts w:ascii="Times New Roman" w:eastAsia="Times New Roman" w:hAnsi="Times New Roman" w:cs="Times New Roman"/>
          <w:b/>
          <w:bCs/>
          <w:sz w:val="24"/>
          <w:szCs w:val="24"/>
          <w:lang w:eastAsia="en-IN"/>
        </w:rPr>
        <w:t>Key Features of the Department</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Modern food processing laboratories </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Pilot plant operation training </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Industrial exposure and educational visits </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Experienced faculty members </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Practical-oriented learning </w:t>
      </w:r>
    </w:p>
    <w:p w:rsidR="00941FB9" w:rsidRP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Research and product development activities </w:t>
      </w:r>
    </w:p>
    <w:p w:rsidR="00941FB9" w:rsidRDefault="00941FB9" w:rsidP="00941FB9">
      <w:pPr>
        <w:numPr>
          <w:ilvl w:val="0"/>
          <w:numId w:val="1"/>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Training in food safety and hygiene practices</w:t>
      </w:r>
    </w:p>
    <w:p w:rsidR="00941FB9" w:rsidRPr="00941FB9" w:rsidRDefault="00941FB9" w:rsidP="00941FB9">
      <w:pPr>
        <w:spacing w:after="0" w:line="240" w:lineRule="auto"/>
        <w:ind w:left="720"/>
        <w:rPr>
          <w:rFonts w:ascii="Times New Roman" w:eastAsia="Times New Roman" w:hAnsi="Times New Roman" w:cs="Times New Roman"/>
          <w:sz w:val="24"/>
          <w:szCs w:val="24"/>
          <w:lang w:eastAsia="en-IN"/>
        </w:rPr>
      </w:pPr>
    </w:p>
    <w:p w:rsidR="00941FB9" w:rsidRPr="00941FB9" w:rsidRDefault="00941FB9" w:rsidP="00941FB9">
      <w:pPr>
        <w:spacing w:after="0" w:line="240" w:lineRule="auto"/>
        <w:outlineLvl w:val="2"/>
        <w:rPr>
          <w:rFonts w:ascii="Times New Roman" w:eastAsia="Times New Roman" w:hAnsi="Times New Roman" w:cs="Times New Roman"/>
          <w:b/>
          <w:bCs/>
          <w:sz w:val="27"/>
          <w:szCs w:val="27"/>
          <w:lang w:eastAsia="en-IN"/>
        </w:rPr>
      </w:pPr>
      <w:r w:rsidRPr="00941FB9">
        <w:rPr>
          <w:rFonts w:ascii="Times New Roman" w:eastAsia="Times New Roman" w:hAnsi="Times New Roman" w:cs="Times New Roman"/>
          <w:b/>
          <w:bCs/>
          <w:sz w:val="27"/>
          <w:szCs w:val="27"/>
          <w:lang w:eastAsia="en-IN"/>
        </w:rPr>
        <w:t>Facilities Available</w:t>
      </w:r>
    </w:p>
    <w:p w:rsidR="00941FB9" w:rsidRP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Food processing equipment </w:t>
      </w:r>
    </w:p>
    <w:p w:rsidR="00941FB9" w:rsidRP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Packaging and storage units </w:t>
      </w:r>
    </w:p>
    <w:p w:rsidR="00941FB9" w:rsidRP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Quality testing laboratories </w:t>
      </w:r>
    </w:p>
    <w:p w:rsidR="00941FB9" w:rsidRP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Computer and internet facilities </w:t>
      </w:r>
    </w:p>
    <w:p w:rsidR="00941FB9" w:rsidRP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Library with technical journals and books </w:t>
      </w:r>
    </w:p>
    <w:p w:rsidR="00941FB9" w:rsidRDefault="00941FB9" w:rsidP="00941FB9">
      <w:pPr>
        <w:numPr>
          <w:ilvl w:val="0"/>
          <w:numId w:val="2"/>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Seminar and project facilities</w:t>
      </w:r>
    </w:p>
    <w:p w:rsidR="00941FB9" w:rsidRPr="00941FB9" w:rsidRDefault="00941FB9" w:rsidP="00941FB9">
      <w:pPr>
        <w:spacing w:after="0" w:line="240" w:lineRule="auto"/>
        <w:ind w:left="720"/>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 </w:t>
      </w:r>
    </w:p>
    <w:p w:rsidR="00941FB9" w:rsidRPr="00941FB9" w:rsidRDefault="00941FB9" w:rsidP="00941FB9">
      <w:pPr>
        <w:spacing w:after="0" w:line="240" w:lineRule="auto"/>
        <w:outlineLvl w:val="2"/>
        <w:rPr>
          <w:rFonts w:ascii="Times New Roman" w:eastAsia="Times New Roman" w:hAnsi="Times New Roman" w:cs="Times New Roman"/>
          <w:b/>
          <w:bCs/>
          <w:sz w:val="27"/>
          <w:szCs w:val="27"/>
          <w:lang w:eastAsia="en-IN"/>
        </w:rPr>
      </w:pPr>
      <w:r w:rsidRPr="00941FB9">
        <w:rPr>
          <w:rFonts w:ascii="Times New Roman" w:eastAsia="Times New Roman" w:hAnsi="Times New Roman" w:cs="Times New Roman"/>
          <w:b/>
          <w:bCs/>
          <w:sz w:val="27"/>
          <w:szCs w:val="27"/>
          <w:lang w:eastAsia="en-IN"/>
        </w:rPr>
        <w:t>Objectives of the Department</w:t>
      </w:r>
    </w:p>
    <w:p w:rsidR="00941FB9" w:rsidRPr="00941FB9" w:rsidRDefault="00941FB9" w:rsidP="00941FB9">
      <w:pPr>
        <w:numPr>
          <w:ilvl w:val="0"/>
          <w:numId w:val="3"/>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To provide technical knowledge of food plant operations </w:t>
      </w:r>
    </w:p>
    <w:p w:rsidR="00941FB9" w:rsidRPr="00941FB9" w:rsidRDefault="00941FB9" w:rsidP="00941FB9">
      <w:pPr>
        <w:numPr>
          <w:ilvl w:val="0"/>
          <w:numId w:val="3"/>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To develop industrial and entrepreneurial skills among students </w:t>
      </w:r>
    </w:p>
    <w:p w:rsidR="00941FB9" w:rsidRPr="00941FB9" w:rsidRDefault="00941FB9" w:rsidP="00941FB9">
      <w:pPr>
        <w:numPr>
          <w:ilvl w:val="0"/>
          <w:numId w:val="3"/>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 xml:space="preserve">To promote research and innovation in food processing </w:t>
      </w:r>
    </w:p>
    <w:p w:rsidR="00941FB9" w:rsidRPr="00941FB9" w:rsidRDefault="00941FB9" w:rsidP="00941FB9">
      <w:pPr>
        <w:numPr>
          <w:ilvl w:val="0"/>
          <w:numId w:val="3"/>
        </w:numPr>
        <w:spacing w:after="0" w:line="240" w:lineRule="auto"/>
        <w:rPr>
          <w:rFonts w:ascii="Times New Roman" w:eastAsia="Times New Roman" w:hAnsi="Times New Roman" w:cs="Times New Roman"/>
          <w:sz w:val="24"/>
          <w:szCs w:val="24"/>
          <w:lang w:eastAsia="en-IN"/>
        </w:rPr>
      </w:pPr>
      <w:r w:rsidRPr="00941FB9">
        <w:rPr>
          <w:rFonts w:ascii="Times New Roman" w:eastAsia="Times New Roman" w:hAnsi="Times New Roman" w:cs="Times New Roman"/>
          <w:sz w:val="24"/>
          <w:szCs w:val="24"/>
          <w:lang w:eastAsia="en-IN"/>
        </w:rPr>
        <w:t>To prepare students for careers in food industries and allied sectors</w:t>
      </w:r>
    </w:p>
    <w:p w:rsidR="00F71F32" w:rsidRDefault="00F71F32" w:rsidP="00941FB9">
      <w:pPr>
        <w:spacing w:after="0"/>
      </w:pPr>
    </w:p>
    <w:p w:rsidR="00F71F32" w:rsidRDefault="00F71F32" w:rsidP="00941FB9">
      <w:pPr>
        <w:spacing w:after="0"/>
      </w:pPr>
    </w:p>
    <w:p w:rsidR="00247D09" w:rsidRDefault="00247D09" w:rsidP="00941FB9">
      <w:pPr>
        <w:spacing w:after="0"/>
      </w:pPr>
    </w:p>
    <w:p w:rsidR="00247D09" w:rsidRDefault="00247D09" w:rsidP="00941FB9">
      <w:pPr>
        <w:spacing w:after="0"/>
      </w:pPr>
    </w:p>
    <w:p w:rsidR="00F71F32" w:rsidRDefault="00F71F32" w:rsidP="00F71F32">
      <w:pPr>
        <w:pStyle w:val="ListParagraph"/>
        <w:numPr>
          <w:ilvl w:val="0"/>
          <w:numId w:val="4"/>
        </w:numPr>
        <w:spacing w:after="0"/>
        <w:rPr>
          <w:rFonts w:ascii="Times New Roman" w:hAnsi="Times New Roman" w:cs="Times New Roman"/>
          <w:b/>
          <w:sz w:val="28"/>
        </w:rPr>
      </w:pPr>
      <w:r w:rsidRPr="00F71F32">
        <w:rPr>
          <w:rFonts w:ascii="Times New Roman" w:hAnsi="Times New Roman" w:cs="Times New Roman"/>
          <w:b/>
          <w:sz w:val="28"/>
        </w:rPr>
        <w:lastRenderedPageBreak/>
        <w:t>Lab Photos</w:t>
      </w:r>
    </w:p>
    <w:p w:rsidR="00F71F32" w:rsidRDefault="00202589" w:rsidP="00202589">
      <w:pPr>
        <w:pStyle w:val="ListParagraph"/>
        <w:spacing w:after="0"/>
        <w:ind w:left="-567"/>
        <w:jc w:val="center"/>
        <w:rPr>
          <w:rFonts w:ascii="Times New Roman" w:hAnsi="Times New Roman" w:cs="Times New Roman"/>
          <w:b/>
          <w:sz w:val="28"/>
        </w:rPr>
      </w:pPr>
      <w:r>
        <w:rPr>
          <w:rFonts w:ascii="Times New Roman" w:hAnsi="Times New Roman" w:cs="Times New Roman"/>
          <w:b/>
          <w:noProof/>
          <w:sz w:val="28"/>
          <w:lang w:eastAsia="en-IN"/>
        </w:rPr>
        <w:drawing>
          <wp:inline distT="0" distB="0" distL="0" distR="0">
            <wp:extent cx="3352800" cy="1885950"/>
            <wp:effectExtent l="0" t="0" r="0" b="0"/>
            <wp:docPr id="9" name="Picture 9" descr="C:\Users\saurabh bankar\Downloads\IMG_78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urabh bankar\Downloads\IMG_7896.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59261" cy="1889584"/>
                    </a:xfrm>
                    <a:prstGeom prst="rect">
                      <a:avLst/>
                    </a:prstGeom>
                    <a:noFill/>
                    <a:ln>
                      <a:noFill/>
                    </a:ln>
                  </pic:spPr>
                </pic:pic>
              </a:graphicData>
            </a:graphic>
          </wp:inline>
        </w:drawing>
      </w:r>
    </w:p>
    <w:p w:rsidR="00202589" w:rsidRPr="00247D09" w:rsidRDefault="00202589" w:rsidP="00202589">
      <w:pPr>
        <w:pStyle w:val="ListParagraph"/>
        <w:spacing w:after="0"/>
        <w:ind w:left="-567"/>
        <w:jc w:val="center"/>
        <w:rPr>
          <w:rFonts w:ascii="Times New Roman" w:hAnsi="Times New Roman" w:cs="Times New Roman"/>
          <w:b/>
          <w:sz w:val="24"/>
          <w:szCs w:val="24"/>
        </w:rPr>
      </w:pPr>
      <w:r w:rsidRPr="00247D09">
        <w:rPr>
          <w:rFonts w:ascii="Times New Roman" w:hAnsi="Times New Roman" w:cs="Times New Roman"/>
          <w:b/>
          <w:sz w:val="24"/>
          <w:szCs w:val="24"/>
        </w:rPr>
        <w:t>“Food Plant Operation Lab – Practical Learning Experience”</w:t>
      </w:r>
    </w:p>
    <w:p w:rsidR="00202589" w:rsidRDefault="00202589" w:rsidP="00202589">
      <w:pPr>
        <w:pStyle w:val="ListParagraph"/>
        <w:spacing w:after="0"/>
        <w:ind w:left="-567"/>
        <w:jc w:val="center"/>
        <w:rPr>
          <w:rFonts w:ascii="Times New Roman" w:hAnsi="Times New Roman" w:cs="Times New Roman"/>
          <w:sz w:val="24"/>
          <w:szCs w:val="24"/>
        </w:rPr>
      </w:pPr>
    </w:p>
    <w:p w:rsidR="00202589" w:rsidRDefault="00202589" w:rsidP="00202589">
      <w:pPr>
        <w:pStyle w:val="ListParagraph"/>
        <w:spacing w:after="0"/>
        <w:ind w:left="-567"/>
        <w:jc w:val="center"/>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extent cx="3327399" cy="2495550"/>
            <wp:effectExtent l="0" t="0" r="6985" b="0"/>
            <wp:docPr id="10" name="Picture 10" descr="C:\Users\saurabh bankar\Downloads\IMG_79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urabh bankar\Downloads\IMG_7939.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29613" cy="2497210"/>
                    </a:xfrm>
                    <a:prstGeom prst="rect">
                      <a:avLst/>
                    </a:prstGeom>
                    <a:noFill/>
                    <a:ln>
                      <a:noFill/>
                    </a:ln>
                  </pic:spPr>
                </pic:pic>
              </a:graphicData>
            </a:graphic>
          </wp:inline>
        </w:drawing>
      </w:r>
    </w:p>
    <w:p w:rsidR="00247D09" w:rsidRDefault="00247D09" w:rsidP="00202589">
      <w:pPr>
        <w:pStyle w:val="ListParagraph"/>
        <w:spacing w:after="0"/>
        <w:ind w:left="-567"/>
        <w:jc w:val="center"/>
        <w:rPr>
          <w:rFonts w:ascii="Times New Roman" w:hAnsi="Times New Roman" w:cs="Times New Roman"/>
          <w:b/>
          <w:sz w:val="24"/>
          <w:szCs w:val="24"/>
        </w:rPr>
      </w:pPr>
      <w:r w:rsidRPr="00247D09">
        <w:rPr>
          <w:rFonts w:ascii="Times New Roman" w:hAnsi="Times New Roman" w:cs="Times New Roman"/>
          <w:b/>
          <w:sz w:val="24"/>
          <w:szCs w:val="24"/>
        </w:rPr>
        <w:t>“Demonstration of Food Processing Equipment and Operations”</w:t>
      </w:r>
    </w:p>
    <w:p w:rsidR="00247D09" w:rsidRDefault="00247D09" w:rsidP="00202589">
      <w:pPr>
        <w:pStyle w:val="ListParagraph"/>
        <w:spacing w:after="0"/>
        <w:ind w:left="-567"/>
        <w:jc w:val="center"/>
        <w:rPr>
          <w:rFonts w:ascii="Times New Roman" w:hAnsi="Times New Roman" w:cs="Times New Roman"/>
          <w:b/>
          <w:sz w:val="24"/>
          <w:szCs w:val="24"/>
        </w:rPr>
      </w:pPr>
    </w:p>
    <w:p w:rsidR="00247D09" w:rsidRDefault="00247D09" w:rsidP="00202589">
      <w:pPr>
        <w:pStyle w:val="ListParagraph"/>
        <w:spacing w:after="0"/>
        <w:ind w:left="-567"/>
        <w:jc w:val="center"/>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extent cx="3343275" cy="2200275"/>
            <wp:effectExtent l="0" t="0" r="0" b="9525"/>
            <wp:docPr id="11" name="Picture 11" descr="C:\Users\saurabh bankar\Downloads\IMG_79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urabh bankar\Downloads\IMG_792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3315" cy="2206883"/>
                    </a:xfrm>
                    <a:prstGeom prst="rect">
                      <a:avLst/>
                    </a:prstGeom>
                    <a:noFill/>
                    <a:ln>
                      <a:noFill/>
                    </a:ln>
                  </pic:spPr>
                </pic:pic>
              </a:graphicData>
            </a:graphic>
          </wp:inline>
        </w:drawing>
      </w:r>
    </w:p>
    <w:p w:rsidR="00247D09" w:rsidRDefault="00247D09" w:rsidP="00202589">
      <w:pPr>
        <w:pStyle w:val="ListParagraph"/>
        <w:spacing w:after="0"/>
        <w:ind w:left="-567"/>
        <w:jc w:val="center"/>
        <w:rPr>
          <w:rFonts w:ascii="Times New Roman" w:hAnsi="Times New Roman" w:cs="Times New Roman"/>
          <w:b/>
          <w:sz w:val="24"/>
          <w:szCs w:val="24"/>
        </w:rPr>
      </w:pPr>
    </w:p>
    <w:p w:rsidR="00247D09" w:rsidRDefault="00247D09" w:rsidP="00202589">
      <w:pPr>
        <w:pStyle w:val="ListParagraph"/>
        <w:spacing w:after="0"/>
        <w:ind w:left="-567"/>
        <w:jc w:val="center"/>
        <w:rPr>
          <w:rFonts w:ascii="Times New Roman" w:hAnsi="Times New Roman" w:cs="Times New Roman"/>
          <w:b/>
          <w:sz w:val="24"/>
          <w:szCs w:val="24"/>
        </w:rPr>
      </w:pPr>
      <w:r w:rsidRPr="00247D09">
        <w:rPr>
          <w:rFonts w:ascii="Times New Roman" w:hAnsi="Times New Roman" w:cs="Times New Roman"/>
          <w:b/>
          <w:sz w:val="24"/>
          <w:szCs w:val="24"/>
        </w:rPr>
        <w:t>“Students Performing Food Plant Operation Practical”</w:t>
      </w:r>
    </w:p>
    <w:p w:rsidR="00247D09" w:rsidRDefault="00247D09" w:rsidP="00202589">
      <w:pPr>
        <w:pStyle w:val="ListParagraph"/>
        <w:spacing w:after="0"/>
        <w:ind w:left="-567"/>
        <w:jc w:val="center"/>
        <w:rPr>
          <w:rFonts w:ascii="Times New Roman" w:hAnsi="Times New Roman" w:cs="Times New Roman"/>
          <w:b/>
          <w:sz w:val="24"/>
          <w:szCs w:val="24"/>
        </w:rPr>
      </w:pPr>
    </w:p>
    <w:p w:rsidR="00247D09" w:rsidRDefault="00247D09" w:rsidP="00202589">
      <w:pPr>
        <w:pStyle w:val="ListParagraph"/>
        <w:spacing w:after="0"/>
        <w:ind w:left="-567"/>
        <w:jc w:val="center"/>
        <w:rPr>
          <w:rFonts w:ascii="Times New Roman" w:hAnsi="Times New Roman" w:cs="Times New Roman"/>
          <w:b/>
          <w:sz w:val="24"/>
          <w:szCs w:val="24"/>
        </w:rPr>
      </w:pPr>
    </w:p>
    <w:p w:rsidR="009D442E" w:rsidRDefault="009D442E" w:rsidP="00202589">
      <w:pPr>
        <w:pStyle w:val="ListParagraph"/>
        <w:spacing w:after="0"/>
        <w:ind w:left="-567"/>
        <w:jc w:val="center"/>
        <w:rPr>
          <w:rFonts w:ascii="Times New Roman" w:hAnsi="Times New Roman" w:cs="Times New Roman"/>
          <w:b/>
          <w:sz w:val="24"/>
          <w:szCs w:val="24"/>
        </w:rPr>
      </w:pPr>
    </w:p>
    <w:p w:rsidR="00247D09" w:rsidRDefault="00247D09" w:rsidP="00202589">
      <w:pPr>
        <w:pStyle w:val="ListParagraph"/>
        <w:spacing w:after="0"/>
        <w:ind w:left="-567"/>
        <w:jc w:val="center"/>
        <w:rPr>
          <w:rFonts w:ascii="Times New Roman" w:hAnsi="Times New Roman" w:cs="Times New Roman"/>
          <w:b/>
          <w:sz w:val="24"/>
          <w:szCs w:val="24"/>
        </w:rPr>
      </w:pPr>
    </w:p>
    <w:p w:rsidR="009D442E" w:rsidRDefault="009D442E" w:rsidP="00202589">
      <w:pPr>
        <w:pStyle w:val="ListParagraph"/>
        <w:spacing w:after="0"/>
        <w:ind w:left="-567"/>
        <w:jc w:val="center"/>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14:anchorId="00E537CF" wp14:editId="749AC342">
            <wp:extent cx="4076699" cy="3057525"/>
            <wp:effectExtent l="0" t="0" r="635" b="0"/>
            <wp:docPr id="12" name="Picture 12" descr="C:\Users\saurabh bankar\Downloads\IMG_79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urabh bankar\Downloads\IMG_7928.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82026" cy="3061520"/>
                    </a:xfrm>
                    <a:prstGeom prst="rect">
                      <a:avLst/>
                    </a:prstGeom>
                    <a:noFill/>
                    <a:ln>
                      <a:noFill/>
                    </a:ln>
                  </pic:spPr>
                </pic:pic>
              </a:graphicData>
            </a:graphic>
          </wp:inline>
        </w:drawing>
      </w:r>
    </w:p>
    <w:p w:rsidR="009D442E" w:rsidRDefault="009D442E" w:rsidP="00202589">
      <w:pPr>
        <w:pStyle w:val="ListParagraph"/>
        <w:spacing w:after="0"/>
        <w:ind w:left="-567"/>
        <w:jc w:val="center"/>
        <w:rPr>
          <w:rFonts w:ascii="Times New Roman" w:hAnsi="Times New Roman" w:cs="Times New Roman"/>
          <w:b/>
          <w:sz w:val="24"/>
          <w:szCs w:val="24"/>
        </w:rPr>
      </w:pPr>
      <w:r w:rsidRPr="009D442E">
        <w:rPr>
          <w:rFonts w:ascii="Times New Roman" w:hAnsi="Times New Roman" w:cs="Times New Roman"/>
          <w:b/>
          <w:sz w:val="24"/>
          <w:szCs w:val="24"/>
        </w:rPr>
        <w:t>“Practical Exposure in Food Plant Operation Laboratory”</w:t>
      </w:r>
    </w:p>
    <w:p w:rsidR="009D442E" w:rsidRDefault="009D442E" w:rsidP="00202589">
      <w:pPr>
        <w:pStyle w:val="ListParagraph"/>
        <w:spacing w:after="0"/>
        <w:ind w:left="-567"/>
        <w:jc w:val="center"/>
        <w:rPr>
          <w:rFonts w:ascii="Times New Roman" w:hAnsi="Times New Roman" w:cs="Times New Roman"/>
          <w:b/>
          <w:sz w:val="24"/>
          <w:szCs w:val="24"/>
        </w:rPr>
      </w:pPr>
    </w:p>
    <w:p w:rsidR="009D442E" w:rsidRPr="00F71F32" w:rsidRDefault="009D442E" w:rsidP="009D442E">
      <w:pPr>
        <w:spacing w:after="0"/>
        <w:rPr>
          <w:rFonts w:ascii="Times New Roman" w:hAnsi="Times New Roman" w:cs="Times New Roman"/>
          <w:b/>
          <w:sz w:val="28"/>
        </w:rPr>
      </w:pPr>
      <w:r>
        <w:rPr>
          <w:rFonts w:ascii="Times New Roman" w:hAnsi="Times New Roman" w:cs="Times New Roman"/>
          <w:b/>
          <w:sz w:val="28"/>
        </w:rPr>
        <w:t xml:space="preserve">2) Faculty Information </w:t>
      </w:r>
    </w:p>
    <w:p w:rsidR="009D442E" w:rsidRDefault="009D442E" w:rsidP="009D442E">
      <w:pPr>
        <w:spacing w:after="0"/>
      </w:pPr>
    </w:p>
    <w:p w:rsidR="009D442E" w:rsidRDefault="009D442E" w:rsidP="009D442E">
      <w:pPr>
        <w:pStyle w:val="ListParagraph"/>
        <w:spacing w:after="0"/>
        <w:ind w:left="-567"/>
        <w:jc w:val="center"/>
        <w:rPr>
          <w:rFonts w:ascii="Times New Roman" w:hAnsi="Times New Roman" w:cs="Times New Roman"/>
          <w:b/>
          <w:sz w:val="24"/>
          <w:szCs w:val="24"/>
        </w:rPr>
      </w:pPr>
      <w:r w:rsidRPr="00F71F32">
        <w:rPr>
          <w:rFonts w:ascii="Times New Roman" w:eastAsia="Calibri" w:hAnsi="Times New Roman" w:cs="Times New Roman"/>
          <w:b/>
          <w:color w:val="C00000"/>
          <w:sz w:val="28"/>
          <w:lang w:val="en-GB"/>
        </w:rPr>
        <w:t>Staff Position</w:t>
      </w:r>
    </w:p>
    <w:p w:rsidR="009D442E" w:rsidRDefault="009D442E" w:rsidP="00202589">
      <w:pPr>
        <w:pStyle w:val="ListParagraph"/>
        <w:spacing w:after="0"/>
        <w:ind w:left="-567"/>
        <w:jc w:val="center"/>
        <w:rPr>
          <w:rFonts w:ascii="Times New Roman" w:hAnsi="Times New Roman" w:cs="Times New Roman"/>
          <w:b/>
          <w:sz w:val="24"/>
          <w:szCs w:val="24"/>
        </w:rPr>
      </w:pPr>
    </w:p>
    <w:p w:rsidR="009D442E" w:rsidRDefault="009D442E" w:rsidP="00202589">
      <w:pPr>
        <w:pStyle w:val="ListParagraph"/>
        <w:spacing w:after="0"/>
        <w:ind w:left="-567"/>
        <w:jc w:val="center"/>
        <w:rPr>
          <w:rFonts w:ascii="Times New Roman" w:hAnsi="Times New Roman" w:cs="Times New Roman"/>
          <w:b/>
          <w:sz w:val="24"/>
          <w:szCs w:val="24"/>
        </w:rPr>
      </w:pPr>
    </w:p>
    <w:p w:rsidR="009D442E" w:rsidRDefault="009D442E" w:rsidP="00202589">
      <w:pPr>
        <w:pStyle w:val="ListParagraph"/>
        <w:spacing w:after="0"/>
        <w:ind w:left="-567"/>
        <w:jc w:val="center"/>
        <w:rPr>
          <w:rFonts w:ascii="Times New Roman" w:hAnsi="Times New Roman" w:cs="Times New Roman"/>
          <w:b/>
          <w:sz w:val="24"/>
          <w:szCs w:val="24"/>
        </w:rPr>
      </w:pPr>
    </w:p>
    <w:p w:rsidR="009D442E" w:rsidRDefault="009D442E" w:rsidP="00202589">
      <w:pPr>
        <w:pStyle w:val="ListParagraph"/>
        <w:spacing w:after="0"/>
        <w:ind w:left="-567"/>
        <w:jc w:val="center"/>
        <w:rPr>
          <w:rFonts w:ascii="Times New Roman" w:hAnsi="Times New Roman" w:cs="Times New Roman"/>
          <w:b/>
          <w:sz w:val="24"/>
          <w:szCs w:val="24"/>
        </w:rPr>
      </w:pPr>
    </w:p>
    <w:p w:rsidR="00F71F32" w:rsidRPr="00F71F32" w:rsidRDefault="00F71F32" w:rsidP="009D442E">
      <w:pPr>
        <w:tabs>
          <w:tab w:val="left" w:pos="3540"/>
          <w:tab w:val="center" w:pos="5220"/>
        </w:tabs>
        <w:spacing w:after="0" w:line="240" w:lineRule="auto"/>
        <w:rPr>
          <w:rFonts w:ascii="Times New Roman" w:eastAsia="Calibri" w:hAnsi="Times New Roman" w:cs="Times New Roman"/>
          <w:b/>
          <w:color w:val="C00000"/>
          <w:sz w:val="20"/>
          <w:lang w:val="en-GB"/>
        </w:rPr>
      </w:pPr>
    </w:p>
    <w:tbl>
      <w:tblPr>
        <w:tblStyle w:val="TableGrid1"/>
        <w:tblpPr w:leftFromText="180" w:rightFromText="180" w:vertAnchor="text" w:horzAnchor="margin" w:tblpXSpec="center" w:tblpY="18"/>
        <w:tblW w:w="11524" w:type="dxa"/>
        <w:tblLayout w:type="fixed"/>
        <w:tblLook w:val="04A0" w:firstRow="1" w:lastRow="0" w:firstColumn="1" w:lastColumn="0" w:noHBand="0" w:noVBand="1"/>
      </w:tblPr>
      <w:tblGrid>
        <w:gridCol w:w="630"/>
        <w:gridCol w:w="2430"/>
        <w:gridCol w:w="3150"/>
        <w:gridCol w:w="1961"/>
        <w:gridCol w:w="1549"/>
        <w:gridCol w:w="1804"/>
      </w:tblGrid>
      <w:tr w:rsidR="009D442E" w:rsidRPr="000F4327" w:rsidTr="00280A9B">
        <w:trPr>
          <w:trHeight w:val="800"/>
        </w:trPr>
        <w:tc>
          <w:tcPr>
            <w:tcW w:w="630"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Sr. No</w:t>
            </w:r>
          </w:p>
        </w:tc>
        <w:tc>
          <w:tcPr>
            <w:tcW w:w="2430"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Name of Staff</w:t>
            </w:r>
          </w:p>
        </w:tc>
        <w:tc>
          <w:tcPr>
            <w:tcW w:w="3150"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Qualification</w:t>
            </w:r>
          </w:p>
        </w:tc>
        <w:tc>
          <w:tcPr>
            <w:tcW w:w="1961"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Designation</w:t>
            </w:r>
          </w:p>
        </w:tc>
        <w:tc>
          <w:tcPr>
            <w:tcW w:w="1549"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Date of joining</w:t>
            </w:r>
          </w:p>
        </w:tc>
        <w:tc>
          <w:tcPr>
            <w:tcW w:w="1804" w:type="dxa"/>
            <w:shd w:val="clear" w:color="auto" w:fill="D9D9D9" w:themeFill="background1" w:themeFillShade="D9"/>
            <w:vAlign w:val="center"/>
          </w:tcPr>
          <w:p w:rsidR="009D442E" w:rsidRPr="000F4327" w:rsidRDefault="009D442E" w:rsidP="00280A9B">
            <w:pPr>
              <w:jc w:val="center"/>
              <w:rPr>
                <w:rFonts w:ascii="Times New Roman" w:eastAsia="Calibri" w:hAnsi="Times New Roman" w:cs="Times New Roman"/>
                <w:b/>
                <w:sz w:val="24"/>
                <w:szCs w:val="24"/>
              </w:rPr>
            </w:pPr>
            <w:r w:rsidRPr="000F4327">
              <w:rPr>
                <w:rFonts w:ascii="Times New Roman" w:eastAsia="Calibri" w:hAnsi="Times New Roman" w:cs="Times New Roman"/>
                <w:b/>
                <w:sz w:val="24"/>
                <w:szCs w:val="24"/>
              </w:rPr>
              <w:t>Photo</w:t>
            </w:r>
          </w:p>
        </w:tc>
      </w:tr>
      <w:tr w:rsidR="009D442E" w:rsidRPr="000F4327" w:rsidTr="00280A9B">
        <w:trPr>
          <w:trHeight w:val="1334"/>
        </w:trPr>
        <w:tc>
          <w:tcPr>
            <w:tcW w:w="630" w:type="dxa"/>
            <w:vAlign w:val="center"/>
          </w:tcPr>
          <w:p w:rsidR="009D442E" w:rsidRPr="000F4327" w:rsidRDefault="009D442E" w:rsidP="00280A9B">
            <w:pPr>
              <w:jc w:val="center"/>
              <w:rPr>
                <w:rFonts w:ascii="Times New Roman" w:eastAsia="Calibri" w:hAnsi="Times New Roman" w:cs="Times New Roman"/>
                <w:sz w:val="24"/>
                <w:szCs w:val="24"/>
              </w:rPr>
            </w:pPr>
          </w:p>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1.</w:t>
            </w:r>
          </w:p>
        </w:tc>
        <w:tc>
          <w:tcPr>
            <w:tcW w:w="2430" w:type="dxa"/>
            <w:vAlign w:val="center"/>
          </w:tcPr>
          <w:p w:rsidR="009D442E" w:rsidRPr="000F4327" w:rsidRDefault="009D442E" w:rsidP="00280A9B">
            <w:pPr>
              <w:jc w:val="center"/>
              <w:rPr>
                <w:rFonts w:ascii="Times New Roman" w:eastAsia="Calibri" w:hAnsi="Times New Roman" w:cs="Times New Roman"/>
                <w:sz w:val="24"/>
                <w:szCs w:val="24"/>
              </w:rPr>
            </w:pPr>
          </w:p>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 xml:space="preserve">Prof. S. S. </w:t>
            </w:r>
            <w:proofErr w:type="spellStart"/>
            <w:r w:rsidRPr="000F4327">
              <w:rPr>
                <w:rFonts w:ascii="Times New Roman" w:eastAsia="Calibri" w:hAnsi="Times New Roman" w:cs="Times New Roman"/>
                <w:sz w:val="24"/>
                <w:szCs w:val="24"/>
              </w:rPr>
              <w:t>Bankar</w:t>
            </w:r>
            <w:proofErr w:type="spellEnd"/>
          </w:p>
        </w:tc>
        <w:tc>
          <w:tcPr>
            <w:tcW w:w="3150" w:type="dxa"/>
            <w:vAlign w:val="center"/>
          </w:tcPr>
          <w:p w:rsidR="009D442E" w:rsidRPr="000F4327" w:rsidRDefault="009D442E" w:rsidP="00280A9B">
            <w:pPr>
              <w:jc w:val="center"/>
              <w:rPr>
                <w:rFonts w:ascii="Times New Roman" w:eastAsia="Calibri" w:hAnsi="Times New Roman" w:cs="Times New Roman"/>
                <w:b/>
                <w:bCs/>
                <w:sz w:val="24"/>
                <w:szCs w:val="24"/>
              </w:rPr>
            </w:pPr>
            <w:r w:rsidRPr="000F4327">
              <w:rPr>
                <w:rFonts w:ascii="Times New Roman" w:eastAsia="Calibri" w:hAnsi="Times New Roman" w:cs="Times New Roman"/>
                <w:b/>
                <w:bCs/>
                <w:sz w:val="24"/>
                <w:szCs w:val="24"/>
              </w:rPr>
              <w:t>M. Tech.</w:t>
            </w:r>
          </w:p>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Food Process Technology</w:t>
            </w:r>
          </w:p>
        </w:tc>
        <w:tc>
          <w:tcPr>
            <w:tcW w:w="1961" w:type="dxa"/>
            <w:vAlign w:val="center"/>
          </w:tcPr>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Assistant Professor</w:t>
            </w:r>
          </w:p>
        </w:tc>
        <w:tc>
          <w:tcPr>
            <w:tcW w:w="1549" w:type="dxa"/>
            <w:vAlign w:val="center"/>
          </w:tcPr>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30/10/2022</w:t>
            </w:r>
          </w:p>
        </w:tc>
        <w:tc>
          <w:tcPr>
            <w:tcW w:w="1804" w:type="dxa"/>
          </w:tcPr>
          <w:p w:rsidR="009D442E" w:rsidRPr="000F4327" w:rsidRDefault="009D442E" w:rsidP="00280A9B">
            <w:pPr>
              <w:rPr>
                <w:rFonts w:ascii="Times New Roman" w:eastAsia="Calibri" w:hAnsi="Times New Roman" w:cs="Times New Roman"/>
                <w:b/>
                <w:sz w:val="24"/>
                <w:szCs w:val="24"/>
              </w:rPr>
            </w:pPr>
            <w:r w:rsidRPr="000F4327">
              <w:rPr>
                <w:rFonts w:ascii="Times New Roman" w:eastAsia="Calibri" w:hAnsi="Times New Roman" w:cs="Times New Roman"/>
                <w:b/>
                <w:noProof/>
                <w:sz w:val="24"/>
                <w:szCs w:val="24"/>
                <w:lang w:eastAsia="en-IN"/>
              </w:rPr>
              <w:drawing>
                <wp:inline distT="0" distB="0" distL="0" distR="0" wp14:anchorId="604EF174" wp14:editId="4F91E527">
                  <wp:extent cx="1022350" cy="1115923"/>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744" t="3586" r="3744" b="-10"/>
                          <a:stretch>
                            <a:fillRect/>
                          </a:stretch>
                        </pic:blipFill>
                        <pic:spPr bwMode="auto">
                          <a:xfrm>
                            <a:off x="0" y="0"/>
                            <a:ext cx="1027420" cy="112145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D442E" w:rsidRPr="000F4327" w:rsidTr="00280A9B">
        <w:trPr>
          <w:trHeight w:val="1922"/>
        </w:trPr>
        <w:tc>
          <w:tcPr>
            <w:tcW w:w="630" w:type="dxa"/>
            <w:vAlign w:val="center"/>
          </w:tcPr>
          <w:p w:rsidR="009D442E" w:rsidRPr="000F4327" w:rsidRDefault="009D442E" w:rsidP="00280A9B">
            <w:pPr>
              <w:jc w:val="center"/>
              <w:rPr>
                <w:rFonts w:ascii="Times New Roman" w:eastAsia="Calibri" w:hAnsi="Times New Roman" w:cs="Times New Roman"/>
                <w:sz w:val="24"/>
                <w:szCs w:val="24"/>
              </w:rPr>
            </w:pPr>
          </w:p>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2.</w:t>
            </w:r>
          </w:p>
        </w:tc>
        <w:tc>
          <w:tcPr>
            <w:tcW w:w="2430" w:type="dxa"/>
            <w:vAlign w:val="center"/>
          </w:tcPr>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 xml:space="preserve">Ms. T. S. </w:t>
            </w:r>
            <w:proofErr w:type="spellStart"/>
            <w:r w:rsidRPr="000F4327">
              <w:rPr>
                <w:rFonts w:ascii="Times New Roman" w:eastAsia="Calibri" w:hAnsi="Times New Roman" w:cs="Times New Roman"/>
                <w:sz w:val="24"/>
                <w:szCs w:val="24"/>
              </w:rPr>
              <w:t>Ingale</w:t>
            </w:r>
            <w:proofErr w:type="spellEnd"/>
          </w:p>
        </w:tc>
        <w:tc>
          <w:tcPr>
            <w:tcW w:w="3150" w:type="dxa"/>
            <w:vAlign w:val="center"/>
          </w:tcPr>
          <w:p w:rsidR="009D442E" w:rsidRPr="000F4327" w:rsidRDefault="009D442E" w:rsidP="00280A9B">
            <w:pPr>
              <w:jc w:val="center"/>
              <w:rPr>
                <w:rFonts w:ascii="Times New Roman" w:eastAsia="Calibri" w:hAnsi="Times New Roman" w:cs="Times New Roman"/>
                <w:b/>
                <w:bCs/>
                <w:sz w:val="24"/>
                <w:szCs w:val="24"/>
              </w:rPr>
            </w:pPr>
            <w:r w:rsidRPr="000F4327">
              <w:rPr>
                <w:rFonts w:ascii="Times New Roman" w:eastAsia="Calibri" w:hAnsi="Times New Roman" w:cs="Times New Roman"/>
                <w:b/>
                <w:bCs/>
                <w:sz w:val="24"/>
                <w:szCs w:val="24"/>
              </w:rPr>
              <w:t xml:space="preserve">Diploma </w:t>
            </w:r>
          </w:p>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Food Technology</w:t>
            </w:r>
          </w:p>
        </w:tc>
        <w:tc>
          <w:tcPr>
            <w:tcW w:w="1961" w:type="dxa"/>
            <w:vAlign w:val="center"/>
          </w:tcPr>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Lab Assistant</w:t>
            </w:r>
          </w:p>
        </w:tc>
        <w:tc>
          <w:tcPr>
            <w:tcW w:w="1549" w:type="dxa"/>
            <w:vAlign w:val="center"/>
          </w:tcPr>
          <w:p w:rsidR="009D442E" w:rsidRPr="000F4327" w:rsidRDefault="009D442E" w:rsidP="00280A9B">
            <w:pPr>
              <w:jc w:val="center"/>
              <w:rPr>
                <w:rFonts w:ascii="Times New Roman" w:eastAsia="Calibri" w:hAnsi="Times New Roman" w:cs="Times New Roman"/>
                <w:sz w:val="24"/>
                <w:szCs w:val="24"/>
              </w:rPr>
            </w:pPr>
            <w:r w:rsidRPr="000F4327">
              <w:rPr>
                <w:rFonts w:ascii="Times New Roman" w:eastAsia="Calibri" w:hAnsi="Times New Roman" w:cs="Times New Roman"/>
                <w:sz w:val="24"/>
                <w:szCs w:val="24"/>
              </w:rPr>
              <w:t>09/01/2012</w:t>
            </w:r>
          </w:p>
        </w:tc>
        <w:tc>
          <w:tcPr>
            <w:tcW w:w="1804" w:type="dxa"/>
          </w:tcPr>
          <w:p w:rsidR="009D442E" w:rsidRPr="000F4327" w:rsidRDefault="009D442E" w:rsidP="00280A9B">
            <w:pPr>
              <w:rPr>
                <w:rFonts w:ascii="Times New Roman" w:eastAsia="Calibri" w:hAnsi="Times New Roman" w:cs="Times New Roman"/>
                <w:b/>
                <w:noProof/>
                <w:sz w:val="24"/>
                <w:szCs w:val="24"/>
              </w:rPr>
            </w:pPr>
            <w:r w:rsidRPr="000F4327">
              <w:rPr>
                <w:rFonts w:ascii="Calibri" w:eastAsia="Calibri" w:hAnsi="Calibri" w:cs="Times New Roman"/>
                <w:noProof/>
                <w:sz w:val="24"/>
                <w:szCs w:val="24"/>
                <w:lang w:eastAsia="en-IN"/>
              </w:rPr>
              <w:drawing>
                <wp:inline distT="0" distB="0" distL="0" distR="0" wp14:anchorId="2B10E63B" wp14:editId="425D2FD6">
                  <wp:extent cx="1022350" cy="1142355"/>
                  <wp:effectExtent l="0" t="0" r="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4">
                            <a:extLst>
                              <a:ext uri="{28A0092B-C50C-407E-A947-70E740481C1C}">
                                <a14:useLocalDpi xmlns:a14="http://schemas.microsoft.com/office/drawing/2010/main" val="0"/>
                              </a:ext>
                            </a:extLst>
                          </a:blip>
                          <a:srcRect b="9939"/>
                          <a:stretch>
                            <a:fillRect/>
                          </a:stretch>
                        </pic:blipFill>
                        <pic:spPr bwMode="auto">
                          <a:xfrm>
                            <a:off x="0" y="0"/>
                            <a:ext cx="1035709" cy="1157282"/>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F71F32" w:rsidRDefault="00F71F32" w:rsidP="00941FB9">
      <w:pPr>
        <w:spacing w:after="0"/>
      </w:pPr>
    </w:p>
    <w:p w:rsidR="00F71F32" w:rsidRDefault="00F71F32" w:rsidP="00941FB9">
      <w:pPr>
        <w:spacing w:after="0"/>
      </w:pPr>
    </w:p>
    <w:p w:rsidR="00F71F32" w:rsidRDefault="001B4712" w:rsidP="00941FB9">
      <w:pPr>
        <w:spacing w:after="0"/>
        <w:rPr>
          <w:rFonts w:ascii="Times New Roman" w:hAnsi="Times New Roman" w:cs="Times New Roman"/>
          <w:b/>
          <w:sz w:val="28"/>
        </w:rPr>
      </w:pPr>
      <w:r w:rsidRPr="001B4712">
        <w:rPr>
          <w:rFonts w:ascii="Times New Roman" w:hAnsi="Times New Roman" w:cs="Times New Roman"/>
          <w:b/>
          <w:sz w:val="28"/>
        </w:rPr>
        <w:t>3) Infrastructure (Dead-Stock)</w:t>
      </w:r>
    </w:p>
    <w:p w:rsidR="000F4327" w:rsidRPr="000F4327" w:rsidRDefault="000F4327" w:rsidP="00F71F32">
      <w:pPr>
        <w:spacing w:after="0" w:line="240" w:lineRule="auto"/>
        <w:rPr>
          <w:rFonts w:ascii="Times New Roman" w:eastAsia="Calibri" w:hAnsi="Times New Roman" w:cs="Times New Roman"/>
          <w:b/>
          <w:color w:val="C00000"/>
          <w:sz w:val="28"/>
          <w:lang w:val="en-GB"/>
        </w:rPr>
      </w:pPr>
    </w:p>
    <w:p w:rsidR="00CE5793" w:rsidRPr="00CE5793" w:rsidRDefault="00CE5793" w:rsidP="00CE5793">
      <w:pPr>
        <w:spacing w:after="0" w:line="240" w:lineRule="auto"/>
        <w:ind w:left="360"/>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 xml:space="preserve">Details of </w:t>
      </w:r>
      <w:r>
        <w:rPr>
          <w:rFonts w:ascii="Times New Roman" w:eastAsia="Times New Roman" w:hAnsi="Times New Roman" w:cs="Times New Roman"/>
          <w:b/>
          <w:bCs/>
          <w:sz w:val="24"/>
          <w:szCs w:val="24"/>
          <w:lang w:eastAsia="en-IN"/>
        </w:rPr>
        <w:t>E</w:t>
      </w:r>
      <w:r w:rsidRPr="00CE5793">
        <w:rPr>
          <w:rFonts w:ascii="Times New Roman" w:eastAsia="Times New Roman" w:hAnsi="Times New Roman" w:cs="Times New Roman"/>
          <w:b/>
          <w:bCs/>
          <w:sz w:val="24"/>
          <w:szCs w:val="24"/>
          <w:lang w:eastAsia="en-IN"/>
        </w:rPr>
        <w:t>quipment</w:t>
      </w:r>
    </w:p>
    <w:p w:rsidR="00CE5793" w:rsidRPr="00CE5793" w:rsidRDefault="00CE5793" w:rsidP="00CE5793">
      <w:pPr>
        <w:spacing w:after="0" w:line="240" w:lineRule="auto"/>
        <w:ind w:left="360"/>
        <w:jc w:val="center"/>
        <w:rPr>
          <w:rFonts w:ascii="Times New Roman" w:eastAsia="Times New Roman" w:hAnsi="Times New Roman" w:cs="Times New Roman"/>
          <w:b/>
          <w:bCs/>
          <w:sz w:val="24"/>
          <w:szCs w:val="24"/>
          <w:lang w:eastAsia="en-IN"/>
        </w:rPr>
      </w:pPr>
    </w:p>
    <w:tbl>
      <w:tblPr>
        <w:tblW w:w="74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40"/>
        <w:gridCol w:w="3362"/>
        <w:gridCol w:w="1418"/>
        <w:gridCol w:w="1985"/>
      </w:tblGrid>
      <w:tr w:rsidR="00CE5793" w:rsidRPr="00CE5793" w:rsidTr="00280A9B">
        <w:trPr>
          <w:tblHeader/>
          <w:jc w:val="center"/>
        </w:trPr>
        <w:tc>
          <w:tcPr>
            <w:tcW w:w="715" w:type="dxa"/>
            <w:gridSpan w:val="2"/>
            <w:shd w:val="clear" w:color="auto" w:fill="D9D9D9"/>
          </w:tcPr>
          <w:p w:rsidR="00CE5793" w:rsidRPr="00CE5793" w:rsidRDefault="00CE5793" w:rsidP="00CE5793">
            <w:pPr>
              <w:spacing w:after="0" w:line="240" w:lineRule="auto"/>
              <w:ind w:left="69"/>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Sr. No.</w:t>
            </w:r>
          </w:p>
        </w:tc>
        <w:tc>
          <w:tcPr>
            <w:tcW w:w="3362" w:type="dxa"/>
            <w:shd w:val="clear" w:color="auto" w:fill="D9D9D9"/>
          </w:tcPr>
          <w:p w:rsidR="00CE5793" w:rsidRPr="00CE5793" w:rsidRDefault="00CE5793" w:rsidP="00CE5793">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Name of Equipment</w:t>
            </w:r>
          </w:p>
        </w:tc>
        <w:tc>
          <w:tcPr>
            <w:tcW w:w="1418" w:type="dxa"/>
            <w:shd w:val="clear" w:color="auto" w:fill="D9D9D9"/>
          </w:tcPr>
          <w:p w:rsidR="00CE5793" w:rsidRPr="00CE5793" w:rsidRDefault="00CE5793" w:rsidP="00CE5793">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Number</w:t>
            </w:r>
          </w:p>
        </w:tc>
        <w:tc>
          <w:tcPr>
            <w:tcW w:w="1985" w:type="dxa"/>
            <w:shd w:val="clear" w:color="auto" w:fill="D9D9D9"/>
          </w:tcPr>
          <w:p w:rsidR="00CE5793" w:rsidRPr="00CE5793" w:rsidRDefault="00CE5793" w:rsidP="00CE5793">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Price of Purchase</w:t>
            </w:r>
          </w:p>
        </w:tc>
      </w:tr>
      <w:tr w:rsidR="00CE5793" w:rsidRPr="00CE5793" w:rsidTr="004245A9">
        <w:trPr>
          <w:trHeight w:val="314"/>
          <w:jc w:val="center"/>
        </w:trPr>
        <w:tc>
          <w:tcPr>
            <w:tcW w:w="67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 xml:space="preserve">Dough Mixer </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E5793" w:rsidRPr="00CE5793" w:rsidRDefault="00CE5793" w:rsidP="004245A9">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25755</w:t>
            </w:r>
          </w:p>
        </w:tc>
      </w:tr>
      <w:tr w:rsidR="00CE5793" w:rsidRPr="00CE5793" w:rsidTr="004245A9">
        <w:trPr>
          <w:trHeight w:val="314"/>
          <w:jc w:val="center"/>
        </w:trPr>
        <w:tc>
          <w:tcPr>
            <w:tcW w:w="67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2</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 xml:space="preserve">Pasta Making Machine </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E5793" w:rsidRPr="00CE5793" w:rsidRDefault="00CE5793" w:rsidP="004245A9">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17141</w:t>
            </w:r>
          </w:p>
        </w:tc>
      </w:tr>
      <w:tr w:rsidR="00CE5793" w:rsidRPr="00CE5793" w:rsidTr="004245A9">
        <w:trPr>
          <w:trHeight w:val="314"/>
          <w:jc w:val="center"/>
        </w:trPr>
        <w:tc>
          <w:tcPr>
            <w:tcW w:w="67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3</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 xml:space="preserve">Fruits and Vegetable Dryer </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E5793" w:rsidRPr="00CE5793" w:rsidRDefault="00CE5793" w:rsidP="004245A9">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51511</w:t>
            </w:r>
          </w:p>
        </w:tc>
      </w:tr>
      <w:tr w:rsidR="00CE5793" w:rsidRPr="00CE5793" w:rsidTr="004245A9">
        <w:trPr>
          <w:trHeight w:val="314"/>
          <w:jc w:val="center"/>
        </w:trPr>
        <w:tc>
          <w:tcPr>
            <w:tcW w:w="675"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4</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 xml:space="preserve">Microwave Oven </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CE5793" w:rsidRPr="00CE5793" w:rsidRDefault="00CE5793" w:rsidP="00CE5793">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E5793" w:rsidRPr="00CE5793" w:rsidRDefault="00CE5793" w:rsidP="004245A9">
            <w:pPr>
              <w:spacing w:after="0" w:line="240" w:lineRule="auto"/>
              <w:jc w:val="center"/>
              <w:rPr>
                <w:rFonts w:ascii="Times New Roman" w:eastAsia="Times New Roman" w:hAnsi="Times New Roman" w:cs="Times New Roman"/>
                <w:bCs/>
                <w:color w:val="000000"/>
                <w:sz w:val="24"/>
                <w:szCs w:val="24"/>
                <w:lang w:eastAsia="en-IN"/>
              </w:rPr>
            </w:pPr>
            <w:r w:rsidRPr="00CE5793">
              <w:rPr>
                <w:rFonts w:ascii="Times New Roman" w:eastAsia="Times New Roman" w:hAnsi="Times New Roman" w:cs="Times New Roman"/>
                <w:bCs/>
                <w:color w:val="000000"/>
                <w:sz w:val="24"/>
                <w:szCs w:val="24"/>
                <w:lang w:eastAsia="en-IN"/>
              </w:rPr>
              <w:t>21362</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1</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Prestige Air Fryer</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13000</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1.</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Refrigerator</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82010</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2.</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 xml:space="preserve">Sealing Machine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02</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2300</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3.</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Electronic Weighing Balance 10 kg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3000</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4.</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 xml:space="preserve">Electronic Weighing Balance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3000</w:t>
            </w:r>
          </w:p>
        </w:tc>
      </w:tr>
      <w:tr w:rsidR="00CE5793" w:rsidRPr="00CE5793" w:rsidTr="004245A9">
        <w:trPr>
          <w:trHeight w:val="314"/>
          <w:jc w:val="center"/>
        </w:trPr>
        <w:tc>
          <w:tcPr>
            <w:tcW w:w="715" w:type="dxa"/>
            <w:gridSpan w:val="2"/>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5.</w:t>
            </w:r>
          </w:p>
        </w:tc>
        <w:tc>
          <w:tcPr>
            <w:tcW w:w="3362"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rPr>
                <w:rFonts w:ascii="Times New Roman" w:eastAsia="Times New Roman" w:hAnsi="Times New Roman" w:cs="Times New Roman"/>
                <w:bCs/>
                <w:sz w:val="24"/>
                <w:szCs w:val="24"/>
                <w:lang w:eastAsia="en-IN"/>
              </w:rPr>
            </w:pPr>
            <w:proofErr w:type="spellStart"/>
            <w:r w:rsidRPr="00CE5793">
              <w:rPr>
                <w:rFonts w:ascii="Times New Roman" w:eastAsia="Times New Roman" w:hAnsi="Times New Roman" w:cs="Times New Roman"/>
                <w:bCs/>
                <w:sz w:val="24"/>
                <w:szCs w:val="24"/>
                <w:lang w:eastAsia="en-IN"/>
              </w:rPr>
              <w:t>Jwellery</w:t>
            </w:r>
            <w:proofErr w:type="spellEnd"/>
            <w:r w:rsidRPr="00CE5793">
              <w:rPr>
                <w:rFonts w:ascii="Times New Roman" w:eastAsia="Times New Roman" w:hAnsi="Times New Roman" w:cs="Times New Roman"/>
                <w:bCs/>
                <w:sz w:val="24"/>
                <w:szCs w:val="24"/>
                <w:lang w:eastAsia="en-IN"/>
              </w:rPr>
              <w:t xml:space="preserve"> Model</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E5793" w:rsidRPr="00CE5793" w:rsidRDefault="00CE5793" w:rsidP="00CE5793">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E5793" w:rsidRPr="00CE5793" w:rsidRDefault="00CE5793" w:rsidP="004245A9">
            <w:pPr>
              <w:spacing w:after="0" w:line="240" w:lineRule="auto"/>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7500</w:t>
            </w:r>
          </w:p>
        </w:tc>
      </w:tr>
      <w:tr w:rsidR="00CE5793" w:rsidRPr="00CE5793" w:rsidTr="004245A9">
        <w:trPr>
          <w:trHeight w:val="282"/>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6.</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Fruit Mill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val="restart"/>
            <w:tcBorders>
              <w:top w:val="single" w:sz="4" w:space="0" w:color="000000"/>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4,11,000</w:t>
            </w:r>
          </w:p>
        </w:tc>
      </w:tr>
      <w:tr w:rsidR="00CE5793" w:rsidRPr="00CE5793" w:rsidTr="004245A9">
        <w:trPr>
          <w:trHeight w:val="70"/>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7.</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Fruit </w:t>
            </w:r>
            <w:proofErr w:type="spellStart"/>
            <w:r w:rsidRPr="00CE5793">
              <w:rPr>
                <w:rFonts w:ascii="Times New Roman" w:eastAsia="Times New Roman" w:hAnsi="Times New Roman" w:cs="Times New Roman"/>
                <w:sz w:val="24"/>
                <w:szCs w:val="24"/>
                <w:lang w:eastAsia="en-IN"/>
              </w:rPr>
              <w:t>Pulper</w:t>
            </w:r>
            <w:proofErr w:type="spellEnd"/>
            <w:r w:rsidRPr="00CE5793">
              <w:rPr>
                <w:rFonts w:ascii="Times New Roman" w:eastAsia="Times New Roman" w:hAnsi="Times New Roman" w:cs="Times New Roman"/>
                <w:sz w:val="24"/>
                <w:szCs w:val="24"/>
                <w:lang w:eastAsia="en-IN"/>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tcBorders>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p>
        </w:tc>
      </w:tr>
      <w:tr w:rsidR="00CE5793" w:rsidRPr="00CE5793" w:rsidTr="004245A9">
        <w:trPr>
          <w:trHeight w:val="127"/>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8.</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Collection Tank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tcBorders>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p>
        </w:tc>
      </w:tr>
      <w:tr w:rsidR="00CE5793" w:rsidRPr="00CE5793" w:rsidTr="004245A9">
        <w:trPr>
          <w:trHeight w:val="117"/>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9.</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Kettle</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tcBorders>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p>
        </w:tc>
      </w:tr>
      <w:tr w:rsidR="00CE5793" w:rsidRPr="00CE5793" w:rsidTr="004245A9">
        <w:trPr>
          <w:trHeight w:val="12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10.</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Semi-automatic pistol filter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tcBorders>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p>
        </w:tc>
      </w:tr>
      <w:tr w:rsidR="00CE5793" w:rsidRPr="00CE5793" w:rsidTr="004245A9">
        <w:trPr>
          <w:trHeight w:val="140"/>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11.</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Air compressor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vMerge/>
            <w:tcBorders>
              <w:left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p>
        </w:tc>
      </w:tr>
      <w:tr w:rsidR="00CE5793" w:rsidRPr="00CE5793" w:rsidTr="004245A9">
        <w:trPr>
          <w:trHeight w:val="262"/>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12.</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PVK min Dal Mill Machine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82000</w:t>
            </w:r>
          </w:p>
        </w:tc>
      </w:tr>
      <w:tr w:rsidR="00CE5793" w:rsidRPr="00CE5793" w:rsidTr="004245A9">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13</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Wafers Machine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120000</w:t>
            </w:r>
          </w:p>
        </w:tc>
      </w:tr>
      <w:tr w:rsidR="00CE5793" w:rsidRPr="00CE5793" w:rsidTr="004245A9">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14.</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Noodles &amp; Pasta Maker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10600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16.</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Bread Slicer</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53000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17..</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Baking Oven</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195000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18.</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Dough </w:t>
            </w:r>
            <w:proofErr w:type="spellStart"/>
            <w:r w:rsidRPr="00CE5793">
              <w:rPr>
                <w:rFonts w:ascii="Times New Roman" w:eastAsia="Times New Roman" w:hAnsi="Times New Roman" w:cs="Times New Roman"/>
                <w:sz w:val="24"/>
                <w:szCs w:val="24"/>
                <w:lang w:eastAsia="en-IN"/>
              </w:rPr>
              <w:t>Sheeter</w:t>
            </w:r>
            <w:proofErr w:type="spellEnd"/>
          </w:p>
        </w:tc>
        <w:tc>
          <w:tcPr>
            <w:tcW w:w="1418"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210000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19</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Normal Display</w:t>
            </w:r>
          </w:p>
        </w:tc>
        <w:tc>
          <w:tcPr>
            <w:tcW w:w="1418"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45000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20.</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Planetary Mixer</w:t>
            </w:r>
          </w:p>
        </w:tc>
        <w:tc>
          <w:tcPr>
            <w:tcW w:w="1418"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40000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21.</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Spiral Mixer</w:t>
            </w:r>
          </w:p>
        </w:tc>
        <w:tc>
          <w:tcPr>
            <w:tcW w:w="1418"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131000</w:t>
            </w:r>
          </w:p>
        </w:tc>
      </w:tr>
      <w:tr w:rsidR="00CE5793" w:rsidRPr="00CE5793" w:rsidTr="00280A9B">
        <w:trPr>
          <w:trHeight w:val="261"/>
          <w:jc w:val="center"/>
        </w:trPr>
        <w:tc>
          <w:tcPr>
            <w:tcW w:w="715" w:type="dxa"/>
            <w:gridSpan w:val="2"/>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22.</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Bakery Accessories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 Round Cake Pan 1 kg</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  Round Cake Pan ½ kg</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 Cake Stand</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4. palate knife plain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5. Pastry Brush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6. Chopping Board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7. PC Cake Lifter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8. Tart Mould </w:t>
            </w:r>
          </w:p>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9. Bread Mould</w:t>
            </w:r>
          </w:p>
        </w:tc>
        <w:tc>
          <w:tcPr>
            <w:tcW w:w="1418"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12</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12</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6</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10</w:t>
            </w:r>
          </w:p>
        </w:tc>
        <w:tc>
          <w:tcPr>
            <w:tcW w:w="198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3300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2700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3600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3570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950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1500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265</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1600</w:t>
            </w:r>
          </w:p>
          <w:p w:rsidR="00CE5793" w:rsidRPr="00CE5793" w:rsidRDefault="00CE5793" w:rsidP="00CE5793">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2600</w:t>
            </w:r>
          </w:p>
        </w:tc>
      </w:tr>
    </w:tbl>
    <w:p w:rsidR="00CE5793" w:rsidRDefault="00CE5793"/>
    <w:p w:rsidR="00CE5793" w:rsidRDefault="00CE5793"/>
    <w:tbl>
      <w:tblPr>
        <w:tblW w:w="74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5"/>
        <w:gridCol w:w="3362"/>
        <w:gridCol w:w="1418"/>
        <w:gridCol w:w="1985"/>
      </w:tblGrid>
      <w:tr w:rsidR="00CE5793" w:rsidRPr="00CE5793" w:rsidTr="00280A9B">
        <w:trPr>
          <w:tblHeader/>
          <w:jc w:val="center"/>
        </w:trPr>
        <w:tc>
          <w:tcPr>
            <w:tcW w:w="715" w:type="dxa"/>
            <w:shd w:val="clear" w:color="auto" w:fill="D9D9D9"/>
          </w:tcPr>
          <w:p w:rsidR="00CE5793" w:rsidRPr="00CE5793" w:rsidRDefault="00CE5793" w:rsidP="00280A9B">
            <w:pPr>
              <w:spacing w:after="0" w:line="240" w:lineRule="auto"/>
              <w:ind w:left="69"/>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Sr. No.</w:t>
            </w:r>
          </w:p>
        </w:tc>
        <w:tc>
          <w:tcPr>
            <w:tcW w:w="3362" w:type="dxa"/>
            <w:shd w:val="clear" w:color="auto" w:fill="D9D9D9"/>
          </w:tcPr>
          <w:p w:rsidR="00CE5793" w:rsidRPr="00CE5793" w:rsidRDefault="00CE5793" w:rsidP="00280A9B">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Name of Equipment</w:t>
            </w:r>
          </w:p>
        </w:tc>
        <w:tc>
          <w:tcPr>
            <w:tcW w:w="1418" w:type="dxa"/>
            <w:shd w:val="clear" w:color="auto" w:fill="D9D9D9"/>
          </w:tcPr>
          <w:p w:rsidR="00CE5793" w:rsidRPr="00CE5793" w:rsidRDefault="00CE5793" w:rsidP="00280A9B">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Number</w:t>
            </w:r>
          </w:p>
        </w:tc>
        <w:tc>
          <w:tcPr>
            <w:tcW w:w="1985" w:type="dxa"/>
            <w:shd w:val="clear" w:color="auto" w:fill="D9D9D9"/>
          </w:tcPr>
          <w:p w:rsidR="00CE5793" w:rsidRPr="00CE5793" w:rsidRDefault="00CE5793" w:rsidP="00280A9B">
            <w:pPr>
              <w:spacing w:after="0" w:line="240" w:lineRule="auto"/>
              <w:jc w:val="center"/>
              <w:rPr>
                <w:rFonts w:ascii="Times New Roman" w:eastAsia="Times New Roman" w:hAnsi="Times New Roman" w:cs="Times New Roman"/>
                <w:b/>
                <w:bCs/>
                <w:sz w:val="24"/>
                <w:szCs w:val="24"/>
                <w:lang w:eastAsia="en-IN"/>
              </w:rPr>
            </w:pPr>
            <w:r w:rsidRPr="00CE5793">
              <w:rPr>
                <w:rFonts w:ascii="Times New Roman" w:eastAsia="Times New Roman" w:hAnsi="Times New Roman" w:cs="Times New Roman"/>
                <w:b/>
                <w:bCs/>
                <w:sz w:val="24"/>
                <w:szCs w:val="24"/>
                <w:lang w:eastAsia="en-IN"/>
              </w:rPr>
              <w:t>Price of Purchase</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23</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proofErr w:type="spellStart"/>
            <w:r w:rsidRPr="00CE5793">
              <w:rPr>
                <w:rFonts w:ascii="Times New Roman" w:eastAsia="Times New Roman" w:hAnsi="Times New Roman" w:cs="Times New Roman"/>
                <w:sz w:val="24"/>
                <w:szCs w:val="24"/>
                <w:lang w:eastAsia="en-IN"/>
              </w:rPr>
              <w:t>Alluminium</w:t>
            </w:r>
            <w:proofErr w:type="spellEnd"/>
            <w:r w:rsidRPr="00CE5793">
              <w:rPr>
                <w:rFonts w:ascii="Times New Roman" w:eastAsia="Times New Roman" w:hAnsi="Times New Roman" w:cs="Times New Roman"/>
                <w:sz w:val="24"/>
                <w:szCs w:val="24"/>
                <w:lang w:eastAsia="en-IN"/>
              </w:rPr>
              <w:t xml:space="preserve"> Cake Mould Medium</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02</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190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24</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proofErr w:type="spellStart"/>
            <w:r w:rsidRPr="00CE5793">
              <w:rPr>
                <w:rFonts w:ascii="Times New Roman" w:eastAsia="Times New Roman" w:hAnsi="Times New Roman" w:cs="Times New Roman"/>
                <w:sz w:val="24"/>
                <w:szCs w:val="24"/>
                <w:lang w:eastAsia="en-IN"/>
              </w:rPr>
              <w:t>Alluminium</w:t>
            </w:r>
            <w:proofErr w:type="spellEnd"/>
            <w:r w:rsidRPr="00CE5793">
              <w:rPr>
                <w:rFonts w:ascii="Times New Roman" w:eastAsia="Times New Roman" w:hAnsi="Times New Roman" w:cs="Times New Roman"/>
                <w:sz w:val="24"/>
                <w:szCs w:val="24"/>
                <w:lang w:eastAsia="en-IN"/>
              </w:rPr>
              <w:t xml:space="preserve"> Cake Mould Big</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04</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480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25</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Philip hand mixer</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1995</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26</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Gas </w:t>
            </w:r>
            <w:proofErr w:type="spellStart"/>
            <w:r w:rsidRPr="00CE5793">
              <w:rPr>
                <w:rFonts w:ascii="Times New Roman" w:eastAsia="Times New Roman" w:hAnsi="Times New Roman" w:cs="Times New Roman"/>
                <w:sz w:val="24"/>
                <w:szCs w:val="24"/>
                <w:lang w:eastAsia="en-IN"/>
              </w:rPr>
              <w:t>Batti</w:t>
            </w:r>
            <w:proofErr w:type="spellEnd"/>
            <w:r w:rsidRPr="00CE5793">
              <w:rPr>
                <w:rFonts w:ascii="Times New Roman" w:eastAsia="Times New Roman" w:hAnsi="Times New Roman" w:cs="Times New Roman"/>
                <w:sz w:val="24"/>
                <w:szCs w:val="24"/>
                <w:lang w:eastAsia="en-IN"/>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02</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1940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27</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Mixer (6 </w:t>
            </w:r>
            <w:proofErr w:type="spellStart"/>
            <w:r w:rsidRPr="00CE5793">
              <w:rPr>
                <w:rFonts w:ascii="Times New Roman" w:eastAsia="Times New Roman" w:hAnsi="Times New Roman" w:cs="Times New Roman"/>
                <w:sz w:val="24"/>
                <w:szCs w:val="24"/>
                <w:lang w:eastAsia="en-IN"/>
              </w:rPr>
              <w:t>liter</w:t>
            </w:r>
            <w:proofErr w:type="spellEnd"/>
            <w:r w:rsidRPr="00CE5793">
              <w:rPr>
                <w:rFonts w:ascii="Times New Roman" w:eastAsia="Times New Roman" w:hAnsi="Times New Roman" w:cs="Times New Roman"/>
                <w:sz w:val="24"/>
                <w:szCs w:val="24"/>
                <w:lang w:eastAsia="en-IN"/>
              </w:rPr>
              <w:t xml:space="preserve"> capacity)</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13500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28.</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 xml:space="preserve">Fruit </w:t>
            </w:r>
            <w:proofErr w:type="spellStart"/>
            <w:r w:rsidRPr="00CE5793">
              <w:rPr>
                <w:rFonts w:ascii="Times New Roman" w:eastAsia="Times New Roman" w:hAnsi="Times New Roman" w:cs="Times New Roman"/>
                <w:sz w:val="24"/>
                <w:szCs w:val="24"/>
                <w:lang w:eastAsia="en-IN"/>
              </w:rPr>
              <w:t>Pulper</w:t>
            </w:r>
            <w:proofErr w:type="spellEnd"/>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48830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bCs/>
                <w:sz w:val="24"/>
                <w:szCs w:val="24"/>
                <w:lang w:eastAsia="en-IN"/>
              </w:rPr>
            </w:pPr>
            <w:r w:rsidRPr="00CE5793">
              <w:rPr>
                <w:rFonts w:ascii="Times New Roman" w:eastAsia="Times New Roman" w:hAnsi="Times New Roman" w:cs="Times New Roman"/>
                <w:bCs/>
                <w:sz w:val="24"/>
                <w:szCs w:val="24"/>
                <w:lang w:eastAsia="en-IN"/>
              </w:rPr>
              <w:t>29</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Juice (Basket) press</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01</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56800</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30</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proofErr w:type="spellStart"/>
            <w:r w:rsidRPr="00CE5793">
              <w:rPr>
                <w:rFonts w:ascii="Times New Roman" w:eastAsia="Times New Roman" w:hAnsi="Times New Roman" w:cs="Times New Roman"/>
                <w:sz w:val="24"/>
                <w:szCs w:val="24"/>
                <w:lang w:eastAsia="en-IN"/>
              </w:rPr>
              <w:t>Nirali</w:t>
            </w:r>
            <w:proofErr w:type="spellEnd"/>
            <w:r w:rsidRPr="00CE5793">
              <w:rPr>
                <w:rFonts w:ascii="Times New Roman" w:eastAsia="Times New Roman" w:hAnsi="Times New Roman" w:cs="Times New Roman"/>
                <w:sz w:val="24"/>
                <w:szCs w:val="24"/>
                <w:lang w:eastAsia="en-IN"/>
              </w:rPr>
              <w:t xml:space="preserve"> S. S. Sinks 27”X2”</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02</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13,908</w:t>
            </w:r>
          </w:p>
        </w:tc>
      </w:tr>
      <w:tr w:rsidR="00CE5793" w:rsidRPr="00CE5793" w:rsidTr="004245A9">
        <w:trPr>
          <w:trHeight w:val="261"/>
          <w:jc w:val="center"/>
        </w:trPr>
        <w:tc>
          <w:tcPr>
            <w:tcW w:w="715"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ind w:left="69"/>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31</w:t>
            </w:r>
          </w:p>
        </w:tc>
        <w:tc>
          <w:tcPr>
            <w:tcW w:w="3362" w:type="dxa"/>
            <w:tcBorders>
              <w:top w:val="single" w:sz="4" w:space="0" w:color="000000"/>
              <w:left w:val="single" w:sz="4" w:space="0" w:color="000000"/>
              <w:bottom w:val="single" w:sz="4" w:space="0" w:color="000000"/>
              <w:right w:val="single" w:sz="4" w:space="0" w:color="000000"/>
            </w:tcBorders>
          </w:tcPr>
          <w:p w:rsidR="00CE5793" w:rsidRPr="00CE5793" w:rsidRDefault="00CE5793" w:rsidP="00CE5793">
            <w:pPr>
              <w:spacing w:after="0" w:line="240" w:lineRule="auto"/>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Utensils</w:t>
            </w:r>
          </w:p>
        </w:tc>
        <w:tc>
          <w:tcPr>
            <w:tcW w:w="1418"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w:t>
            </w:r>
          </w:p>
        </w:tc>
        <w:tc>
          <w:tcPr>
            <w:tcW w:w="1985" w:type="dxa"/>
            <w:tcBorders>
              <w:top w:val="single" w:sz="4" w:space="0" w:color="000000"/>
              <w:left w:val="single" w:sz="4" w:space="0" w:color="000000"/>
              <w:bottom w:val="single" w:sz="4" w:space="0" w:color="000000"/>
              <w:right w:val="single" w:sz="4" w:space="0" w:color="000000"/>
            </w:tcBorders>
            <w:vAlign w:val="center"/>
          </w:tcPr>
          <w:p w:rsidR="00CE5793" w:rsidRPr="00CE5793" w:rsidRDefault="00CE5793" w:rsidP="004245A9">
            <w:pPr>
              <w:spacing w:after="0" w:line="240" w:lineRule="auto"/>
              <w:jc w:val="center"/>
              <w:rPr>
                <w:rFonts w:ascii="Times New Roman" w:eastAsia="Times New Roman" w:hAnsi="Times New Roman" w:cs="Times New Roman"/>
                <w:sz w:val="24"/>
                <w:szCs w:val="24"/>
                <w:lang w:eastAsia="en-IN"/>
              </w:rPr>
            </w:pPr>
            <w:r w:rsidRPr="00CE5793">
              <w:rPr>
                <w:rFonts w:ascii="Times New Roman" w:eastAsia="Times New Roman" w:hAnsi="Times New Roman" w:cs="Times New Roman"/>
                <w:sz w:val="24"/>
                <w:szCs w:val="24"/>
                <w:lang w:eastAsia="en-IN"/>
              </w:rPr>
              <w:t>20432</w:t>
            </w:r>
          </w:p>
        </w:tc>
      </w:tr>
    </w:tbl>
    <w:p w:rsidR="00CE5793" w:rsidRPr="00CE5793" w:rsidRDefault="00CE5793" w:rsidP="00CE5793">
      <w:pPr>
        <w:rPr>
          <w:rFonts w:ascii="Calibri" w:eastAsia="Times New Roman" w:hAnsi="Calibri" w:cs="Times New Roman"/>
          <w:lang w:eastAsia="en-IN"/>
        </w:rPr>
      </w:pPr>
    </w:p>
    <w:p w:rsidR="00E40D4A" w:rsidRDefault="004245A9"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r>
        <w:rPr>
          <w:rFonts w:ascii="Times New Roman" w:eastAsia="Times New Roman" w:hAnsi="Times New Roman" w:cs="Times New Roman"/>
          <w:b/>
          <w:bCs/>
          <w:kern w:val="36"/>
          <w:sz w:val="28"/>
          <w:szCs w:val="48"/>
          <w:lang w:eastAsia="en-IN"/>
        </w:rPr>
        <w:t xml:space="preserve">4) </w:t>
      </w:r>
      <w:r w:rsidR="00E40D4A">
        <w:rPr>
          <w:rFonts w:ascii="Times New Roman" w:eastAsia="Times New Roman" w:hAnsi="Times New Roman" w:cs="Times New Roman"/>
          <w:b/>
          <w:bCs/>
          <w:kern w:val="36"/>
          <w:sz w:val="28"/>
          <w:szCs w:val="48"/>
          <w:lang w:eastAsia="en-IN"/>
        </w:rPr>
        <w:t>Syllabus</w:t>
      </w:r>
    </w:p>
    <w:p w:rsidR="004245A9" w:rsidRDefault="00E40D4A"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r>
        <w:rPr>
          <w:rFonts w:ascii="Times New Roman" w:eastAsia="Times New Roman" w:hAnsi="Times New Roman" w:cs="Times New Roman"/>
          <w:b/>
          <w:bCs/>
          <w:kern w:val="36"/>
          <w:sz w:val="28"/>
          <w:szCs w:val="48"/>
          <w:lang w:eastAsia="en-IN"/>
        </w:rPr>
        <w:t xml:space="preserve">1) </w:t>
      </w:r>
      <w:r w:rsidRPr="00E40D4A">
        <w:rPr>
          <w:rFonts w:ascii="Times New Roman" w:eastAsia="Times New Roman" w:hAnsi="Times New Roman" w:cs="Times New Roman"/>
          <w:b/>
          <w:bCs/>
          <w:kern w:val="36"/>
          <w:sz w:val="28"/>
          <w:szCs w:val="48"/>
          <w:lang w:eastAsia="en-IN"/>
        </w:rPr>
        <w:t>Syllabus</w:t>
      </w:r>
      <w:r>
        <w:rPr>
          <w:rFonts w:ascii="Times New Roman" w:eastAsia="Times New Roman" w:hAnsi="Times New Roman" w:cs="Times New Roman"/>
          <w:b/>
          <w:bCs/>
          <w:kern w:val="36"/>
          <w:sz w:val="28"/>
          <w:szCs w:val="48"/>
          <w:lang w:eastAsia="en-IN"/>
        </w:rPr>
        <w:t xml:space="preserve"> layout </w:t>
      </w:r>
    </w:p>
    <w:tbl>
      <w:tblPr>
        <w:tblStyle w:val="TableGrid"/>
        <w:tblW w:w="7609" w:type="dxa"/>
        <w:jc w:val="center"/>
        <w:tblInd w:w="-601" w:type="dxa"/>
        <w:tblLayout w:type="fixed"/>
        <w:tblLook w:val="04A0" w:firstRow="1" w:lastRow="0" w:firstColumn="1" w:lastColumn="0" w:noHBand="0" w:noVBand="1"/>
      </w:tblPr>
      <w:tblGrid>
        <w:gridCol w:w="582"/>
        <w:gridCol w:w="1310"/>
        <w:gridCol w:w="1643"/>
        <w:gridCol w:w="2910"/>
        <w:gridCol w:w="1164"/>
      </w:tblGrid>
      <w:tr w:rsidR="00C7643A" w:rsidTr="00B56813">
        <w:trPr>
          <w:trHeight w:val="587"/>
          <w:jc w:val="center"/>
        </w:trPr>
        <w:tc>
          <w:tcPr>
            <w:tcW w:w="582" w:type="dxa"/>
            <w:vAlign w:val="center"/>
          </w:tcPr>
          <w:p w:rsidR="00C7643A" w:rsidRPr="00E40D4A" w:rsidRDefault="00C7643A" w:rsidP="00E40D4A">
            <w:pPr>
              <w:spacing w:before="100" w:beforeAutospacing="1" w:after="100" w:afterAutospacing="1"/>
              <w:jc w:val="center"/>
              <w:outlineLvl w:val="0"/>
              <w:rPr>
                <w:rFonts w:ascii="Times New Roman" w:eastAsia="Times New Roman" w:hAnsi="Times New Roman" w:cs="Times New Roman"/>
                <w:b/>
                <w:bCs/>
                <w:kern w:val="36"/>
                <w:sz w:val="24"/>
                <w:szCs w:val="48"/>
                <w:lang w:eastAsia="en-IN"/>
              </w:rPr>
            </w:pPr>
            <w:r w:rsidRPr="00E40D4A">
              <w:rPr>
                <w:rFonts w:ascii="Times New Roman" w:eastAsia="Times New Roman" w:hAnsi="Times New Roman" w:cs="Times New Roman"/>
                <w:b/>
                <w:bCs/>
                <w:kern w:val="36"/>
                <w:sz w:val="24"/>
                <w:szCs w:val="48"/>
                <w:lang w:eastAsia="en-IN"/>
              </w:rPr>
              <w:t>Sr.no</w:t>
            </w:r>
          </w:p>
        </w:tc>
        <w:tc>
          <w:tcPr>
            <w:tcW w:w="1310" w:type="dxa"/>
          </w:tcPr>
          <w:p w:rsidR="00C7643A" w:rsidRPr="00E40D4A" w:rsidRDefault="00C7643A" w:rsidP="00E40D4A">
            <w:pPr>
              <w:spacing w:before="100" w:beforeAutospacing="1" w:after="100" w:afterAutospacing="1"/>
              <w:jc w:val="center"/>
              <w:outlineLvl w:val="0"/>
              <w:rPr>
                <w:rFonts w:ascii="Times New Roman" w:eastAsia="Times New Roman" w:hAnsi="Times New Roman" w:cs="Times New Roman"/>
                <w:b/>
                <w:bCs/>
                <w:kern w:val="36"/>
                <w:sz w:val="24"/>
                <w:szCs w:val="48"/>
                <w:lang w:eastAsia="en-IN"/>
              </w:rPr>
            </w:pPr>
            <w:r w:rsidRPr="00C7643A">
              <w:rPr>
                <w:rFonts w:ascii="Times New Roman" w:eastAsia="Times New Roman" w:hAnsi="Times New Roman" w:cs="Times New Roman"/>
                <w:b/>
                <w:bCs/>
                <w:kern w:val="36"/>
                <w:sz w:val="24"/>
                <w:szCs w:val="48"/>
                <w:lang w:eastAsia="en-IN"/>
              </w:rPr>
              <w:t>Semester</w:t>
            </w:r>
          </w:p>
        </w:tc>
        <w:tc>
          <w:tcPr>
            <w:tcW w:w="1643" w:type="dxa"/>
            <w:vAlign w:val="center"/>
          </w:tcPr>
          <w:p w:rsidR="00C7643A" w:rsidRPr="00E40D4A" w:rsidRDefault="00C7643A" w:rsidP="00E40D4A">
            <w:pPr>
              <w:spacing w:before="100" w:beforeAutospacing="1" w:after="100" w:afterAutospacing="1"/>
              <w:jc w:val="center"/>
              <w:outlineLvl w:val="0"/>
              <w:rPr>
                <w:rFonts w:ascii="Times New Roman" w:eastAsia="Times New Roman" w:hAnsi="Times New Roman" w:cs="Times New Roman"/>
                <w:b/>
                <w:bCs/>
                <w:kern w:val="36"/>
                <w:sz w:val="24"/>
                <w:szCs w:val="48"/>
                <w:lang w:eastAsia="en-IN"/>
              </w:rPr>
            </w:pPr>
            <w:r w:rsidRPr="00C7643A">
              <w:rPr>
                <w:rFonts w:ascii="Times New Roman" w:eastAsia="Times New Roman" w:hAnsi="Times New Roman" w:cs="Times New Roman"/>
                <w:b/>
                <w:bCs/>
                <w:kern w:val="36"/>
                <w:sz w:val="24"/>
                <w:szCs w:val="48"/>
                <w:lang w:eastAsia="en-IN"/>
              </w:rPr>
              <w:t>Course No</w:t>
            </w:r>
          </w:p>
        </w:tc>
        <w:tc>
          <w:tcPr>
            <w:tcW w:w="2910" w:type="dxa"/>
            <w:vAlign w:val="center"/>
          </w:tcPr>
          <w:p w:rsidR="00C7643A" w:rsidRPr="00E40D4A" w:rsidRDefault="00C7643A" w:rsidP="00E40D4A">
            <w:pPr>
              <w:spacing w:before="100" w:beforeAutospacing="1" w:after="100" w:afterAutospacing="1"/>
              <w:jc w:val="center"/>
              <w:outlineLvl w:val="0"/>
              <w:rPr>
                <w:rFonts w:ascii="Times New Roman" w:eastAsia="Times New Roman" w:hAnsi="Times New Roman" w:cs="Times New Roman"/>
                <w:b/>
                <w:bCs/>
                <w:kern w:val="36"/>
                <w:sz w:val="24"/>
                <w:szCs w:val="48"/>
                <w:lang w:eastAsia="en-IN"/>
              </w:rPr>
            </w:pPr>
            <w:r>
              <w:rPr>
                <w:rFonts w:ascii="Times New Roman" w:eastAsia="Times New Roman" w:hAnsi="Times New Roman" w:cs="Times New Roman"/>
                <w:b/>
                <w:bCs/>
                <w:kern w:val="36"/>
                <w:sz w:val="24"/>
                <w:szCs w:val="48"/>
                <w:lang w:eastAsia="en-IN"/>
              </w:rPr>
              <w:t>Course Title</w:t>
            </w:r>
          </w:p>
        </w:tc>
        <w:tc>
          <w:tcPr>
            <w:tcW w:w="1164" w:type="dxa"/>
            <w:vAlign w:val="center"/>
          </w:tcPr>
          <w:p w:rsidR="00C7643A" w:rsidRPr="00E40D4A" w:rsidRDefault="00C7643A" w:rsidP="00E40D4A">
            <w:pPr>
              <w:spacing w:before="100" w:beforeAutospacing="1" w:after="100" w:afterAutospacing="1"/>
              <w:jc w:val="center"/>
              <w:outlineLvl w:val="0"/>
              <w:rPr>
                <w:rFonts w:ascii="Times New Roman" w:eastAsia="Times New Roman" w:hAnsi="Times New Roman" w:cs="Times New Roman"/>
                <w:b/>
                <w:bCs/>
                <w:kern w:val="36"/>
                <w:sz w:val="24"/>
                <w:szCs w:val="48"/>
                <w:lang w:eastAsia="en-IN"/>
              </w:rPr>
            </w:pPr>
            <w:r>
              <w:rPr>
                <w:rFonts w:ascii="Times New Roman" w:eastAsia="Times New Roman" w:hAnsi="Times New Roman" w:cs="Times New Roman"/>
                <w:b/>
                <w:bCs/>
                <w:kern w:val="36"/>
                <w:sz w:val="24"/>
                <w:szCs w:val="48"/>
                <w:lang w:eastAsia="en-IN"/>
              </w:rPr>
              <w:t xml:space="preserve">Credit </w:t>
            </w:r>
            <w:r w:rsidR="00B56813">
              <w:rPr>
                <w:rFonts w:ascii="Times New Roman" w:eastAsia="Times New Roman" w:hAnsi="Times New Roman" w:cs="Times New Roman"/>
                <w:b/>
                <w:bCs/>
                <w:kern w:val="36"/>
                <w:sz w:val="24"/>
                <w:szCs w:val="48"/>
                <w:lang w:eastAsia="en-IN"/>
              </w:rPr>
              <w:t>Hrs.</w:t>
            </w:r>
          </w:p>
        </w:tc>
      </w:tr>
      <w:tr w:rsidR="00B56813" w:rsidTr="00B56813">
        <w:trPr>
          <w:trHeight w:val="604"/>
          <w:jc w:val="center"/>
        </w:trPr>
        <w:tc>
          <w:tcPr>
            <w:tcW w:w="582" w:type="dxa"/>
            <w:vMerge w:val="restart"/>
            <w:vAlign w:val="center"/>
          </w:tcPr>
          <w:p w:rsidR="00B56813" w:rsidRPr="00E40D4A" w:rsidRDefault="00B56813" w:rsidP="00C7643A">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r w:rsidRPr="00E40D4A">
              <w:rPr>
                <w:rFonts w:ascii="Times New Roman" w:eastAsia="Times New Roman" w:hAnsi="Times New Roman" w:cs="Times New Roman"/>
                <w:bCs/>
                <w:kern w:val="36"/>
                <w:sz w:val="24"/>
                <w:szCs w:val="48"/>
                <w:lang w:eastAsia="en-IN"/>
              </w:rPr>
              <w:t>1</w:t>
            </w:r>
          </w:p>
          <w:p w:rsidR="00B56813" w:rsidRPr="00E40D4A" w:rsidRDefault="00B56813" w:rsidP="00C7643A">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p>
        </w:tc>
        <w:tc>
          <w:tcPr>
            <w:tcW w:w="1310" w:type="dxa"/>
            <w:vMerge w:val="restart"/>
            <w:vAlign w:val="center"/>
          </w:tcPr>
          <w:p w:rsidR="00B56813" w:rsidRPr="00E40D4A" w:rsidRDefault="00B56813" w:rsidP="009D63B2">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r w:rsidRPr="00B56813">
              <w:rPr>
                <w:rFonts w:ascii="Times New Roman" w:eastAsia="Times New Roman" w:hAnsi="Times New Roman" w:cs="Times New Roman"/>
                <w:bCs/>
                <w:kern w:val="36"/>
                <w:sz w:val="24"/>
                <w:szCs w:val="48"/>
                <w:lang w:eastAsia="en-IN"/>
              </w:rPr>
              <w:t>2</w:t>
            </w:r>
            <w:r w:rsidRPr="00B56813">
              <w:rPr>
                <w:rFonts w:ascii="Times New Roman" w:eastAsia="Times New Roman" w:hAnsi="Times New Roman" w:cs="Times New Roman"/>
                <w:bCs/>
                <w:kern w:val="36"/>
                <w:sz w:val="24"/>
                <w:szCs w:val="48"/>
                <w:vertAlign w:val="superscript"/>
                <w:lang w:eastAsia="en-IN"/>
              </w:rPr>
              <w:t>nd</w:t>
            </w:r>
          </w:p>
          <w:p w:rsidR="00B56813" w:rsidRPr="00E40D4A" w:rsidRDefault="00B56813" w:rsidP="009D63B2">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p>
        </w:tc>
        <w:tc>
          <w:tcPr>
            <w:tcW w:w="1643" w:type="dxa"/>
            <w:vAlign w:val="center"/>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r w:rsidRPr="00B56813">
              <w:rPr>
                <w:rFonts w:ascii="Times New Roman" w:eastAsia="Times New Roman" w:hAnsi="Times New Roman" w:cs="Times New Roman"/>
                <w:bCs/>
                <w:kern w:val="36"/>
                <w:sz w:val="24"/>
                <w:szCs w:val="24"/>
                <w:lang w:eastAsia="en-IN"/>
              </w:rPr>
              <w:t>SEC-123</w:t>
            </w:r>
          </w:p>
        </w:tc>
        <w:tc>
          <w:tcPr>
            <w:tcW w:w="2910" w:type="dxa"/>
            <w:vAlign w:val="center"/>
          </w:tcPr>
          <w:p w:rsidR="00B56813" w:rsidRPr="00E40D4A" w:rsidRDefault="00B56813" w:rsidP="00B56813">
            <w:pPr>
              <w:jc w:val="center"/>
              <w:outlineLvl w:val="0"/>
              <w:rPr>
                <w:rFonts w:ascii="Times New Roman" w:eastAsia="Times New Roman" w:hAnsi="Times New Roman" w:cs="Times New Roman"/>
                <w:bCs/>
                <w:kern w:val="36"/>
                <w:sz w:val="24"/>
                <w:szCs w:val="48"/>
                <w:lang w:eastAsia="en-IN"/>
              </w:rPr>
            </w:pPr>
            <w:r>
              <w:rPr>
                <w:rFonts w:ascii="Times New Roman" w:eastAsia="Times New Roman" w:hAnsi="Times New Roman" w:cs="Times New Roman"/>
                <w:bCs/>
                <w:kern w:val="36"/>
                <w:sz w:val="24"/>
                <w:szCs w:val="48"/>
                <w:lang w:eastAsia="en-IN"/>
              </w:rPr>
              <w:t>Introduction Bottling And Canning line</w:t>
            </w:r>
          </w:p>
        </w:tc>
        <w:tc>
          <w:tcPr>
            <w:tcW w:w="1164" w:type="dxa"/>
          </w:tcPr>
          <w:p w:rsidR="00B56813" w:rsidRPr="00895F9A" w:rsidRDefault="00895F9A" w:rsidP="00895F9A">
            <w:pPr>
              <w:spacing w:before="100" w:beforeAutospacing="1" w:after="100" w:afterAutospacing="1"/>
              <w:jc w:val="center"/>
              <w:outlineLvl w:val="0"/>
              <w:rPr>
                <w:rFonts w:ascii="Times New Roman" w:eastAsia="Times New Roman" w:hAnsi="Times New Roman" w:cs="Times New Roman"/>
                <w:bCs/>
                <w:kern w:val="36"/>
                <w:sz w:val="28"/>
                <w:szCs w:val="48"/>
                <w:lang w:eastAsia="en-IN"/>
              </w:rPr>
            </w:pPr>
            <w:r w:rsidRPr="00895F9A">
              <w:rPr>
                <w:rFonts w:ascii="Times New Roman" w:eastAsia="Times New Roman" w:hAnsi="Times New Roman" w:cs="Times New Roman"/>
                <w:bCs/>
                <w:kern w:val="36"/>
                <w:sz w:val="28"/>
                <w:szCs w:val="48"/>
                <w:lang w:eastAsia="en-IN"/>
              </w:rPr>
              <w:t>2(0+2)</w:t>
            </w:r>
          </w:p>
        </w:tc>
      </w:tr>
      <w:tr w:rsidR="00B56813" w:rsidTr="00B56813">
        <w:trPr>
          <w:trHeight w:val="157"/>
          <w:jc w:val="center"/>
        </w:trPr>
        <w:tc>
          <w:tcPr>
            <w:tcW w:w="582" w:type="dxa"/>
            <w:vMerge/>
          </w:tcPr>
          <w:p w:rsidR="00B56813" w:rsidRPr="00B56813" w:rsidRDefault="00B56813" w:rsidP="00C7643A">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p>
        </w:tc>
        <w:tc>
          <w:tcPr>
            <w:tcW w:w="1310" w:type="dxa"/>
            <w:vMerge/>
          </w:tcPr>
          <w:p w:rsidR="00B56813" w:rsidRPr="00B56813" w:rsidRDefault="00B56813" w:rsidP="009D63B2">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p>
        </w:tc>
        <w:tc>
          <w:tcPr>
            <w:tcW w:w="1643" w:type="dxa"/>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r w:rsidRPr="00B56813">
              <w:rPr>
                <w:rFonts w:ascii="Times New Roman" w:eastAsia="Times New Roman" w:hAnsi="Times New Roman" w:cs="Times New Roman"/>
                <w:bCs/>
                <w:kern w:val="36"/>
                <w:sz w:val="24"/>
                <w:szCs w:val="24"/>
                <w:lang w:eastAsia="en-IN"/>
              </w:rPr>
              <w:t>SEC-124</w:t>
            </w:r>
          </w:p>
        </w:tc>
        <w:tc>
          <w:tcPr>
            <w:tcW w:w="2910" w:type="dxa"/>
            <w:vAlign w:val="center"/>
          </w:tcPr>
          <w:p w:rsidR="00B56813" w:rsidRDefault="00B56813" w:rsidP="00B56813">
            <w:pPr>
              <w:jc w:val="center"/>
              <w:outlineLvl w:val="0"/>
              <w:rPr>
                <w:rFonts w:ascii="Times New Roman" w:eastAsia="Times New Roman" w:hAnsi="Times New Roman" w:cs="Times New Roman"/>
                <w:b/>
                <w:bCs/>
                <w:kern w:val="36"/>
                <w:sz w:val="28"/>
                <w:szCs w:val="48"/>
                <w:lang w:eastAsia="en-IN"/>
              </w:rPr>
            </w:pPr>
            <w:r w:rsidRPr="00B56813">
              <w:rPr>
                <w:rFonts w:ascii="Times New Roman" w:eastAsia="Times New Roman" w:hAnsi="Times New Roman" w:cs="Times New Roman"/>
                <w:bCs/>
                <w:kern w:val="36"/>
                <w:sz w:val="24"/>
                <w:szCs w:val="48"/>
                <w:lang w:eastAsia="en-IN"/>
              </w:rPr>
              <w:t>Introduction of Bakery and Manufacturing</w:t>
            </w:r>
          </w:p>
        </w:tc>
        <w:tc>
          <w:tcPr>
            <w:tcW w:w="1164" w:type="dxa"/>
          </w:tcPr>
          <w:p w:rsidR="00B56813" w:rsidRPr="00895F9A" w:rsidRDefault="00895F9A" w:rsidP="00895F9A">
            <w:pPr>
              <w:spacing w:before="100" w:beforeAutospacing="1" w:after="100" w:afterAutospacing="1"/>
              <w:jc w:val="center"/>
              <w:outlineLvl w:val="0"/>
              <w:rPr>
                <w:rFonts w:ascii="Times New Roman" w:eastAsia="Times New Roman" w:hAnsi="Times New Roman" w:cs="Times New Roman"/>
                <w:bCs/>
                <w:kern w:val="36"/>
                <w:sz w:val="28"/>
                <w:szCs w:val="48"/>
                <w:lang w:eastAsia="en-IN"/>
              </w:rPr>
            </w:pPr>
            <w:r w:rsidRPr="00895F9A">
              <w:rPr>
                <w:rFonts w:ascii="Times New Roman" w:eastAsia="Times New Roman" w:hAnsi="Times New Roman" w:cs="Times New Roman"/>
                <w:bCs/>
                <w:kern w:val="36"/>
                <w:sz w:val="28"/>
                <w:szCs w:val="48"/>
                <w:lang w:eastAsia="en-IN"/>
              </w:rPr>
              <w:t>2(0+2)</w:t>
            </w:r>
          </w:p>
        </w:tc>
      </w:tr>
      <w:tr w:rsidR="00B56813" w:rsidTr="00B56813">
        <w:trPr>
          <w:trHeight w:val="604"/>
          <w:jc w:val="center"/>
        </w:trPr>
        <w:tc>
          <w:tcPr>
            <w:tcW w:w="582" w:type="dxa"/>
            <w:vMerge w:val="restart"/>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r w:rsidRPr="00B56813">
              <w:rPr>
                <w:rFonts w:ascii="Times New Roman" w:eastAsia="Times New Roman" w:hAnsi="Times New Roman" w:cs="Times New Roman"/>
                <w:bCs/>
                <w:kern w:val="36"/>
                <w:sz w:val="24"/>
                <w:szCs w:val="48"/>
                <w:lang w:eastAsia="en-IN"/>
              </w:rPr>
              <w:t>2</w:t>
            </w:r>
          </w:p>
        </w:tc>
        <w:tc>
          <w:tcPr>
            <w:tcW w:w="1310" w:type="dxa"/>
            <w:vMerge w:val="restart"/>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r w:rsidRPr="00B56813">
              <w:rPr>
                <w:rFonts w:ascii="Times New Roman" w:eastAsia="Times New Roman" w:hAnsi="Times New Roman" w:cs="Times New Roman"/>
                <w:bCs/>
                <w:kern w:val="36"/>
                <w:sz w:val="24"/>
                <w:szCs w:val="48"/>
                <w:lang w:eastAsia="en-IN"/>
              </w:rPr>
              <w:t>4</w:t>
            </w:r>
            <w:r w:rsidRPr="00B56813">
              <w:rPr>
                <w:rFonts w:ascii="Times New Roman" w:eastAsia="Times New Roman" w:hAnsi="Times New Roman" w:cs="Times New Roman"/>
                <w:bCs/>
                <w:kern w:val="36"/>
                <w:sz w:val="24"/>
                <w:szCs w:val="48"/>
                <w:vertAlign w:val="superscript"/>
                <w:lang w:eastAsia="en-IN"/>
              </w:rPr>
              <w:t>th</w:t>
            </w:r>
          </w:p>
        </w:tc>
        <w:tc>
          <w:tcPr>
            <w:tcW w:w="1643" w:type="dxa"/>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r w:rsidRPr="00B56813">
              <w:rPr>
                <w:rFonts w:ascii="Times New Roman" w:eastAsia="Times New Roman" w:hAnsi="Times New Roman" w:cs="Times New Roman"/>
                <w:bCs/>
                <w:kern w:val="36"/>
                <w:sz w:val="24"/>
                <w:szCs w:val="24"/>
                <w:lang w:eastAsia="en-IN"/>
              </w:rPr>
              <w:t>SEC-246</w:t>
            </w:r>
          </w:p>
        </w:tc>
        <w:tc>
          <w:tcPr>
            <w:tcW w:w="2910" w:type="dxa"/>
            <w:vAlign w:val="center"/>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8"/>
                <w:szCs w:val="48"/>
                <w:lang w:eastAsia="en-IN"/>
              </w:rPr>
            </w:pPr>
            <w:r w:rsidRPr="00B56813">
              <w:rPr>
                <w:rFonts w:ascii="Times New Roman" w:eastAsia="Times New Roman" w:hAnsi="Times New Roman" w:cs="Times New Roman"/>
                <w:bCs/>
                <w:kern w:val="36"/>
                <w:sz w:val="24"/>
                <w:szCs w:val="48"/>
                <w:lang w:eastAsia="en-IN"/>
              </w:rPr>
              <w:t>Maintenance of Food Processing Equipment</w:t>
            </w:r>
          </w:p>
        </w:tc>
        <w:tc>
          <w:tcPr>
            <w:tcW w:w="1164" w:type="dxa"/>
          </w:tcPr>
          <w:p w:rsidR="00B56813" w:rsidRPr="00895F9A" w:rsidRDefault="00895F9A" w:rsidP="00895F9A">
            <w:pPr>
              <w:spacing w:before="100" w:beforeAutospacing="1" w:after="100" w:afterAutospacing="1"/>
              <w:jc w:val="center"/>
              <w:outlineLvl w:val="0"/>
              <w:rPr>
                <w:rFonts w:ascii="Times New Roman" w:eastAsia="Times New Roman" w:hAnsi="Times New Roman" w:cs="Times New Roman"/>
                <w:bCs/>
                <w:kern w:val="36"/>
                <w:sz w:val="28"/>
                <w:szCs w:val="48"/>
                <w:lang w:eastAsia="en-IN"/>
              </w:rPr>
            </w:pPr>
            <w:r w:rsidRPr="00895F9A">
              <w:rPr>
                <w:rFonts w:ascii="Times New Roman" w:eastAsia="Times New Roman" w:hAnsi="Times New Roman" w:cs="Times New Roman"/>
                <w:bCs/>
                <w:kern w:val="36"/>
                <w:sz w:val="28"/>
                <w:szCs w:val="48"/>
                <w:lang w:eastAsia="en-IN"/>
              </w:rPr>
              <w:t>2(0+2)</w:t>
            </w:r>
          </w:p>
        </w:tc>
      </w:tr>
      <w:tr w:rsidR="00B56813" w:rsidTr="00B56813">
        <w:trPr>
          <w:trHeight w:val="604"/>
          <w:jc w:val="center"/>
        </w:trPr>
        <w:tc>
          <w:tcPr>
            <w:tcW w:w="582" w:type="dxa"/>
            <w:vMerge/>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p>
        </w:tc>
        <w:tc>
          <w:tcPr>
            <w:tcW w:w="1310" w:type="dxa"/>
            <w:vMerge/>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p>
        </w:tc>
        <w:tc>
          <w:tcPr>
            <w:tcW w:w="1643" w:type="dxa"/>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24"/>
                <w:lang w:eastAsia="en-IN"/>
              </w:rPr>
            </w:pPr>
            <w:r>
              <w:rPr>
                <w:rFonts w:ascii="Times New Roman" w:eastAsia="Times New Roman" w:hAnsi="Times New Roman" w:cs="Times New Roman"/>
                <w:bCs/>
                <w:kern w:val="36"/>
                <w:sz w:val="24"/>
                <w:szCs w:val="24"/>
                <w:lang w:eastAsia="en-IN"/>
              </w:rPr>
              <w:t>FPO-241</w:t>
            </w:r>
          </w:p>
        </w:tc>
        <w:tc>
          <w:tcPr>
            <w:tcW w:w="2910" w:type="dxa"/>
            <w:vAlign w:val="center"/>
          </w:tcPr>
          <w:p w:rsidR="00B56813" w:rsidRPr="00B56813" w:rsidRDefault="00B56813" w:rsidP="00B56813">
            <w:pPr>
              <w:spacing w:before="100" w:beforeAutospacing="1" w:after="100" w:afterAutospacing="1"/>
              <w:jc w:val="center"/>
              <w:outlineLvl w:val="0"/>
              <w:rPr>
                <w:rFonts w:ascii="Times New Roman" w:eastAsia="Times New Roman" w:hAnsi="Times New Roman" w:cs="Times New Roman"/>
                <w:bCs/>
                <w:kern w:val="36"/>
                <w:sz w:val="24"/>
                <w:szCs w:val="48"/>
                <w:lang w:eastAsia="en-IN"/>
              </w:rPr>
            </w:pPr>
            <w:r>
              <w:rPr>
                <w:rFonts w:ascii="Times New Roman" w:eastAsia="Times New Roman" w:hAnsi="Times New Roman" w:cs="Times New Roman"/>
                <w:bCs/>
                <w:kern w:val="36"/>
                <w:sz w:val="24"/>
                <w:szCs w:val="48"/>
                <w:lang w:eastAsia="en-IN"/>
              </w:rPr>
              <w:t xml:space="preserve">Food Plant Utilities And Services </w:t>
            </w:r>
          </w:p>
        </w:tc>
        <w:tc>
          <w:tcPr>
            <w:tcW w:w="1164" w:type="dxa"/>
          </w:tcPr>
          <w:p w:rsidR="00B56813" w:rsidRPr="00895F9A" w:rsidRDefault="00895F9A" w:rsidP="00895F9A">
            <w:pPr>
              <w:spacing w:before="100" w:beforeAutospacing="1" w:after="100" w:afterAutospacing="1"/>
              <w:jc w:val="center"/>
              <w:outlineLvl w:val="0"/>
              <w:rPr>
                <w:rFonts w:ascii="Times New Roman" w:eastAsia="Times New Roman" w:hAnsi="Times New Roman" w:cs="Times New Roman"/>
                <w:bCs/>
                <w:kern w:val="36"/>
                <w:sz w:val="28"/>
                <w:szCs w:val="48"/>
                <w:lang w:eastAsia="en-IN"/>
              </w:rPr>
            </w:pPr>
            <w:r w:rsidRPr="00895F9A">
              <w:rPr>
                <w:rFonts w:ascii="Times New Roman" w:eastAsia="Times New Roman" w:hAnsi="Times New Roman" w:cs="Times New Roman"/>
                <w:bCs/>
                <w:kern w:val="36"/>
                <w:sz w:val="28"/>
                <w:szCs w:val="48"/>
                <w:lang w:eastAsia="en-IN"/>
              </w:rPr>
              <w:t>3(2+1)</w:t>
            </w:r>
          </w:p>
        </w:tc>
      </w:tr>
    </w:tbl>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Default="009D63B2" w:rsidP="004245A9">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p>
    <w:p w:rsidR="009D63B2" w:rsidRPr="009D63B2" w:rsidRDefault="009D63B2" w:rsidP="006B0343">
      <w:pPr>
        <w:pBdr>
          <w:top w:val="single" w:sz="4" w:space="1" w:color="auto" w:shadow="1"/>
          <w:left w:val="single" w:sz="4" w:space="4" w:color="auto" w:shadow="1"/>
          <w:bottom w:val="single" w:sz="4" w:space="1" w:color="auto" w:shadow="1"/>
          <w:right w:val="single" w:sz="4" w:space="4" w:color="auto" w:shadow="1"/>
        </w:pBdr>
        <w:spacing w:before="100" w:beforeAutospacing="1" w:after="100" w:afterAutospacing="1" w:line="240" w:lineRule="auto"/>
        <w:outlineLvl w:val="1"/>
        <w:rPr>
          <w:rFonts w:ascii="Times New Roman" w:eastAsia="Times New Roman" w:hAnsi="Times New Roman" w:cs="Times New Roman"/>
          <w:bCs/>
          <w:sz w:val="28"/>
          <w:szCs w:val="36"/>
          <w:lang w:eastAsia="en-IN"/>
        </w:rPr>
      </w:pPr>
      <w:r w:rsidRPr="009D63B2">
        <w:rPr>
          <w:rFonts w:ascii="Times New Roman" w:eastAsia="Times New Roman" w:hAnsi="Times New Roman" w:cs="Times New Roman"/>
          <w:b/>
          <w:bCs/>
          <w:sz w:val="28"/>
          <w:szCs w:val="36"/>
          <w:lang w:eastAsia="en-IN"/>
        </w:rPr>
        <w:t xml:space="preserve">Course Title: </w:t>
      </w:r>
      <w:r w:rsidRPr="009D63B2">
        <w:rPr>
          <w:rFonts w:ascii="Times New Roman" w:eastAsia="Times New Roman" w:hAnsi="Times New Roman" w:cs="Times New Roman"/>
          <w:bCs/>
          <w:sz w:val="28"/>
          <w:szCs w:val="36"/>
          <w:lang w:eastAsia="en-IN"/>
        </w:rPr>
        <w:t>Introduction to Bottling and Canning Line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07"/>
        <w:gridCol w:w="7929"/>
      </w:tblGrid>
      <w:tr w:rsidR="009D63B2" w:rsidRPr="009D63B2" w:rsidTr="009D63B2">
        <w:trPr>
          <w:tblHeade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b/>
                <w:bCs/>
                <w:sz w:val="24"/>
                <w:szCs w:val="24"/>
                <w:lang w:eastAsia="en-IN"/>
              </w:rPr>
            </w:pPr>
            <w:r w:rsidRPr="009D63B2">
              <w:rPr>
                <w:rFonts w:ascii="Times New Roman" w:eastAsia="Times New Roman" w:hAnsi="Times New Roman" w:cs="Times New Roman"/>
                <w:b/>
                <w:bCs/>
                <w:sz w:val="24"/>
                <w:szCs w:val="24"/>
                <w:lang w:eastAsia="en-IN"/>
              </w:rPr>
              <w:t>Exercise No.</w:t>
            </w:r>
          </w:p>
        </w:tc>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b/>
                <w:bCs/>
                <w:sz w:val="24"/>
                <w:szCs w:val="24"/>
                <w:lang w:eastAsia="en-IN"/>
              </w:rPr>
            </w:pPr>
            <w:r w:rsidRPr="009D63B2">
              <w:rPr>
                <w:rFonts w:ascii="Times New Roman" w:eastAsia="Times New Roman" w:hAnsi="Times New Roman" w:cs="Times New Roman"/>
                <w:b/>
                <w:bCs/>
                <w:sz w:val="24"/>
                <w:szCs w:val="24"/>
                <w:lang w:eastAsia="en-IN"/>
              </w:rPr>
              <w:t>Exercise Title</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1–2</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Introduction to bottling and canning process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3</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Study of sorting and grading </w:t>
            </w:r>
            <w:proofErr w:type="spellStart"/>
            <w:r w:rsidRPr="009D63B2">
              <w:rPr>
                <w:rFonts w:ascii="Times New Roman" w:eastAsia="Times New Roman" w:hAnsi="Times New Roman" w:cs="Times New Roman"/>
                <w:sz w:val="24"/>
                <w:szCs w:val="24"/>
                <w:lang w:eastAsia="en-IN"/>
              </w:rPr>
              <w:t>equipments</w:t>
            </w:r>
            <w:proofErr w:type="spellEnd"/>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4</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Study of washing </w:t>
            </w:r>
            <w:proofErr w:type="spellStart"/>
            <w:r w:rsidRPr="009D63B2">
              <w:rPr>
                <w:rFonts w:ascii="Times New Roman" w:eastAsia="Times New Roman" w:hAnsi="Times New Roman" w:cs="Times New Roman"/>
                <w:sz w:val="24"/>
                <w:szCs w:val="24"/>
                <w:lang w:eastAsia="en-IN"/>
              </w:rPr>
              <w:t>equipments</w:t>
            </w:r>
            <w:proofErr w:type="spellEnd"/>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5</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Study of peeling methods and </w:t>
            </w:r>
            <w:proofErr w:type="spellStart"/>
            <w:r w:rsidRPr="009D63B2">
              <w:rPr>
                <w:rFonts w:ascii="Times New Roman" w:eastAsia="Times New Roman" w:hAnsi="Times New Roman" w:cs="Times New Roman"/>
                <w:sz w:val="24"/>
                <w:szCs w:val="24"/>
                <w:lang w:eastAsia="en-IN"/>
              </w:rPr>
              <w:t>equipments</w:t>
            </w:r>
            <w:proofErr w:type="spellEnd"/>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6</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Study of cutting </w:t>
            </w:r>
            <w:proofErr w:type="spellStart"/>
            <w:r w:rsidRPr="009D63B2">
              <w:rPr>
                <w:rFonts w:ascii="Times New Roman" w:eastAsia="Times New Roman" w:hAnsi="Times New Roman" w:cs="Times New Roman"/>
                <w:sz w:val="24"/>
                <w:szCs w:val="24"/>
                <w:lang w:eastAsia="en-IN"/>
              </w:rPr>
              <w:t>equipments</w:t>
            </w:r>
            <w:proofErr w:type="spellEnd"/>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7</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To perform the blanching of fruits and vegetables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8</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To check the adequacy of blanching process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9–10</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Study of different types of bottles and cans, including materials and sizes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11</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Study of different filling techniques (gravity, pressure, vacuum)</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12</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Practical session on filling bottles/cans accurately</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13</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Cut out analysis of cans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14</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Hands-on practice on in-bottle sterilization</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15</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Hands-on practice with various sealing methods (screw caps, corks, can lids)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16</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Testing seal integrity using various methods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17</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Practical session on </w:t>
            </w:r>
            <w:proofErr w:type="spellStart"/>
            <w:r w:rsidRPr="009D63B2">
              <w:rPr>
                <w:rFonts w:ascii="Times New Roman" w:eastAsia="Times New Roman" w:hAnsi="Times New Roman" w:cs="Times New Roman"/>
                <w:sz w:val="24"/>
                <w:szCs w:val="24"/>
                <w:lang w:eastAsia="en-IN"/>
              </w:rPr>
              <w:t>labeling</w:t>
            </w:r>
            <w:proofErr w:type="spellEnd"/>
            <w:r w:rsidRPr="009D63B2">
              <w:rPr>
                <w:rFonts w:ascii="Times New Roman" w:eastAsia="Times New Roman" w:hAnsi="Times New Roman" w:cs="Times New Roman"/>
                <w:sz w:val="24"/>
                <w:szCs w:val="24"/>
                <w:lang w:eastAsia="en-IN"/>
              </w:rPr>
              <w:t xml:space="preserve"> machinery operation</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18</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Coding and printing best practices for product information</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19</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Conduct quality checks on filled and sealed products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20</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Discuss common quality issues and troubleshooting techniques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21</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Study of domestic carbonator and carbonation process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22</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Learn proper cleaning and sanitation protocols for equipment</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23–24</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Hands-on cleaning sessions for different parts of the line</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25</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 xml:space="preserve">Basic maintenance tasks for key </w:t>
            </w:r>
            <w:proofErr w:type="spellStart"/>
            <w:r w:rsidRPr="009D63B2">
              <w:rPr>
                <w:rFonts w:ascii="Times New Roman" w:eastAsia="Times New Roman" w:hAnsi="Times New Roman" w:cs="Times New Roman"/>
                <w:sz w:val="24"/>
                <w:szCs w:val="24"/>
                <w:lang w:eastAsia="en-IN"/>
              </w:rPr>
              <w:t>equipments</w:t>
            </w:r>
            <w:proofErr w:type="spellEnd"/>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26</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Troubleshooting common problems in bottling and canning lines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27</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Workshop on regulations affecting bottling and canning</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28</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Product handling and storage</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29</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Practical session on proper storage techniques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30–31</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Study of packaging, labelling and Food Safety and Standards Authority of India regulations of beverages and canned products</w:t>
            </w:r>
          </w:p>
        </w:tc>
      </w:tr>
      <w:tr w:rsidR="009D63B2" w:rsidRPr="009D63B2" w:rsidTr="009D63B2">
        <w:trPr>
          <w:tblCellSpacing w:w="15" w:type="dxa"/>
        </w:trPr>
        <w:tc>
          <w:tcPr>
            <w:tcW w:w="0" w:type="auto"/>
            <w:vAlign w:val="center"/>
            <w:hideMark/>
          </w:tcPr>
          <w:p w:rsidR="009D63B2" w:rsidRPr="009D63B2" w:rsidRDefault="009D63B2" w:rsidP="009D63B2">
            <w:pPr>
              <w:spacing w:after="0" w:line="240" w:lineRule="auto"/>
              <w:jc w:val="center"/>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32</w:t>
            </w:r>
          </w:p>
        </w:tc>
        <w:tc>
          <w:tcPr>
            <w:tcW w:w="0" w:type="auto"/>
            <w:vAlign w:val="center"/>
            <w:hideMark/>
          </w:tcPr>
          <w:p w:rsidR="009D63B2" w:rsidRPr="009D63B2" w:rsidRDefault="009D63B2" w:rsidP="009D63B2">
            <w:pPr>
              <w:spacing w:after="0" w:line="240" w:lineRule="auto"/>
              <w:rPr>
                <w:rFonts w:ascii="Times New Roman" w:eastAsia="Times New Roman" w:hAnsi="Times New Roman" w:cs="Times New Roman"/>
                <w:sz w:val="24"/>
                <w:szCs w:val="24"/>
                <w:lang w:eastAsia="en-IN"/>
              </w:rPr>
            </w:pPr>
            <w:r w:rsidRPr="009D63B2">
              <w:rPr>
                <w:rFonts w:ascii="Times New Roman" w:eastAsia="Times New Roman" w:hAnsi="Times New Roman" w:cs="Times New Roman"/>
                <w:sz w:val="24"/>
                <w:szCs w:val="24"/>
                <w:lang w:eastAsia="en-IN"/>
              </w:rPr>
              <w:t>Visit to beverage and canning industry</w:t>
            </w:r>
          </w:p>
        </w:tc>
      </w:tr>
    </w:tbl>
    <w:p w:rsidR="00CE2AED" w:rsidRDefault="00CE2AED" w:rsidP="009D63B2">
      <w:pPr>
        <w:spacing w:after="0" w:line="240" w:lineRule="auto"/>
        <w:rPr>
          <w:rFonts w:ascii="Times New Roman" w:eastAsia="Calibri" w:hAnsi="Times New Roman" w:cs="Times New Roman"/>
          <w:b/>
          <w:sz w:val="24"/>
        </w:rPr>
      </w:pPr>
    </w:p>
    <w:p w:rsidR="009D63B2" w:rsidRDefault="009D63B2" w:rsidP="009D63B2">
      <w:pPr>
        <w:spacing w:after="0" w:line="240" w:lineRule="auto"/>
        <w:jc w:val="center"/>
        <w:rPr>
          <w:rFonts w:ascii="Times New Roman" w:eastAsia="Calibri" w:hAnsi="Times New Roman" w:cs="Times New Roman"/>
          <w:b/>
          <w:sz w:val="28"/>
          <w:szCs w:val="28"/>
        </w:rPr>
      </w:pPr>
    </w:p>
    <w:p w:rsidR="009D63B2" w:rsidRDefault="009D63B2" w:rsidP="009D63B2">
      <w:pPr>
        <w:spacing w:after="0" w:line="240" w:lineRule="auto"/>
        <w:jc w:val="center"/>
        <w:rPr>
          <w:rFonts w:ascii="Times New Roman" w:eastAsia="Calibri" w:hAnsi="Times New Roman" w:cs="Times New Roman"/>
          <w:b/>
          <w:sz w:val="28"/>
          <w:szCs w:val="28"/>
        </w:rPr>
      </w:pPr>
    </w:p>
    <w:p w:rsidR="009D63B2" w:rsidRDefault="009D63B2" w:rsidP="009D63B2">
      <w:pPr>
        <w:spacing w:after="0" w:line="240" w:lineRule="auto"/>
        <w:jc w:val="center"/>
        <w:rPr>
          <w:rFonts w:ascii="Times New Roman" w:eastAsia="Calibri" w:hAnsi="Times New Roman" w:cs="Times New Roman"/>
          <w:b/>
          <w:sz w:val="28"/>
          <w:szCs w:val="28"/>
        </w:rPr>
      </w:pPr>
    </w:p>
    <w:p w:rsidR="009D63B2" w:rsidRDefault="009D63B2" w:rsidP="009D63B2">
      <w:pPr>
        <w:spacing w:after="0" w:line="240" w:lineRule="auto"/>
        <w:jc w:val="center"/>
        <w:rPr>
          <w:rFonts w:ascii="Times New Roman" w:eastAsia="Calibri" w:hAnsi="Times New Roman" w:cs="Times New Roman"/>
          <w:b/>
          <w:sz w:val="28"/>
          <w:szCs w:val="28"/>
        </w:rPr>
      </w:pPr>
    </w:p>
    <w:p w:rsidR="009D63B2" w:rsidRDefault="009D63B2" w:rsidP="009D63B2">
      <w:pPr>
        <w:spacing w:after="0" w:line="240" w:lineRule="auto"/>
        <w:jc w:val="center"/>
        <w:rPr>
          <w:rFonts w:ascii="Times New Roman" w:eastAsia="Calibri" w:hAnsi="Times New Roman" w:cs="Times New Roman"/>
          <w:b/>
          <w:sz w:val="28"/>
          <w:szCs w:val="28"/>
        </w:rPr>
      </w:pPr>
    </w:p>
    <w:p w:rsidR="009D63B2" w:rsidRPr="00CE2AED" w:rsidRDefault="009D63B2" w:rsidP="006B0343">
      <w:pPr>
        <w:pBdr>
          <w:top w:val="single" w:sz="4" w:space="1" w:color="auto" w:shadow="1"/>
          <w:left w:val="single" w:sz="4" w:space="4" w:color="auto" w:shadow="1"/>
          <w:bottom w:val="single" w:sz="4" w:space="1" w:color="auto" w:shadow="1"/>
          <w:right w:val="single" w:sz="4" w:space="4" w:color="auto" w:shadow="1"/>
        </w:pBdr>
        <w:spacing w:before="100" w:beforeAutospacing="1" w:after="100" w:afterAutospacing="1" w:line="240" w:lineRule="auto"/>
        <w:outlineLvl w:val="1"/>
        <w:rPr>
          <w:rFonts w:ascii="Times New Roman" w:eastAsia="Times New Roman" w:hAnsi="Times New Roman" w:cs="Times New Roman"/>
          <w:bCs/>
          <w:sz w:val="28"/>
          <w:szCs w:val="28"/>
          <w:lang w:eastAsia="en-IN"/>
        </w:rPr>
      </w:pPr>
      <w:r w:rsidRPr="00CE2AED">
        <w:rPr>
          <w:rFonts w:ascii="Times New Roman" w:eastAsia="Times New Roman" w:hAnsi="Times New Roman" w:cs="Times New Roman"/>
          <w:b/>
          <w:bCs/>
          <w:sz w:val="28"/>
          <w:szCs w:val="28"/>
          <w:lang w:eastAsia="en-IN"/>
        </w:rPr>
        <w:t xml:space="preserve">Course Title: </w:t>
      </w:r>
      <w:r w:rsidRPr="00CE2AED">
        <w:rPr>
          <w:rFonts w:ascii="Times New Roman" w:eastAsia="Times New Roman" w:hAnsi="Times New Roman" w:cs="Times New Roman"/>
          <w:bCs/>
          <w:sz w:val="28"/>
          <w:szCs w:val="28"/>
          <w:lang w:eastAsia="en-IN"/>
        </w:rPr>
        <w:t>Introduction to Manufacturing of Bakery Products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49"/>
        <w:gridCol w:w="7887"/>
      </w:tblGrid>
      <w:tr w:rsidR="009D63B2" w:rsidRPr="00CE2AED" w:rsidTr="009D63B2">
        <w:trPr>
          <w:tblHeade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b/>
                <w:bCs/>
                <w:sz w:val="24"/>
                <w:szCs w:val="24"/>
                <w:lang w:eastAsia="en-IN"/>
              </w:rPr>
            </w:pPr>
            <w:r w:rsidRPr="00CE2AED">
              <w:rPr>
                <w:rFonts w:ascii="Times New Roman" w:eastAsia="Times New Roman" w:hAnsi="Times New Roman" w:cs="Times New Roman"/>
                <w:b/>
                <w:bCs/>
                <w:sz w:val="24"/>
                <w:szCs w:val="24"/>
                <w:lang w:eastAsia="en-IN"/>
              </w:rPr>
              <w:t>Exercise No.</w:t>
            </w:r>
          </w:p>
        </w:tc>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b/>
                <w:bCs/>
                <w:sz w:val="24"/>
                <w:szCs w:val="24"/>
                <w:lang w:eastAsia="en-IN"/>
              </w:rPr>
            </w:pPr>
            <w:r w:rsidRPr="00CE2AED">
              <w:rPr>
                <w:rFonts w:ascii="Times New Roman" w:eastAsia="Times New Roman" w:hAnsi="Times New Roman" w:cs="Times New Roman"/>
                <w:b/>
                <w:bCs/>
                <w:sz w:val="24"/>
                <w:szCs w:val="24"/>
                <w:lang w:eastAsia="en-IN"/>
              </w:rPr>
              <w:t>Exercise Title</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1–2</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Introduction and market survey of bakery products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3–4</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Study of different methods of preparation of bakery products (Bread, Biscuit, Cake and Cookies etc.)</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5–6</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gluten content in wheat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7–8</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sedimentation value of wheat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9–10</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 xml:space="preserve">Determination of </w:t>
            </w:r>
            <w:proofErr w:type="spellStart"/>
            <w:r w:rsidRPr="00CE2AED">
              <w:rPr>
                <w:rFonts w:ascii="Times New Roman" w:eastAsia="Times New Roman" w:hAnsi="Times New Roman" w:cs="Times New Roman"/>
                <w:sz w:val="24"/>
                <w:szCs w:val="24"/>
                <w:lang w:eastAsia="en-IN"/>
              </w:rPr>
              <w:t>Pelshenke</w:t>
            </w:r>
            <w:proofErr w:type="spellEnd"/>
            <w:r w:rsidRPr="00CE2AED">
              <w:rPr>
                <w:rFonts w:ascii="Times New Roman" w:eastAsia="Times New Roman" w:hAnsi="Times New Roman" w:cs="Times New Roman"/>
                <w:sz w:val="24"/>
                <w:szCs w:val="24"/>
                <w:lang w:eastAsia="en-IN"/>
              </w:rPr>
              <w:t xml:space="preserve"> value of wheat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11–12</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water and oil absorption of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13–14</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emulsion capacity and stability of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15–16</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foaming capacity and stability of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17–18</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Determination of alkaline water retention capacity of flour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19–20</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composite formulation of wheat-based cookies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21–22</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millet-based cookie formulations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23–24</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crackers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25–26</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unleavened flat breads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27–28</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leavened breads (White bread, Brown bread)</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29</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cake/muffin</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30</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Preparation and quality evaluation of baked cereal bar</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31</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 xml:space="preserve">Study of packaging, </w:t>
            </w:r>
            <w:proofErr w:type="spellStart"/>
            <w:r w:rsidRPr="00CE2AED">
              <w:rPr>
                <w:rFonts w:ascii="Times New Roman" w:eastAsia="Times New Roman" w:hAnsi="Times New Roman" w:cs="Times New Roman"/>
                <w:sz w:val="24"/>
                <w:szCs w:val="24"/>
                <w:lang w:eastAsia="en-IN"/>
              </w:rPr>
              <w:t>labeling</w:t>
            </w:r>
            <w:proofErr w:type="spellEnd"/>
            <w:r w:rsidRPr="00CE2AED">
              <w:rPr>
                <w:rFonts w:ascii="Times New Roman" w:eastAsia="Times New Roman" w:hAnsi="Times New Roman" w:cs="Times New Roman"/>
                <w:sz w:val="24"/>
                <w:szCs w:val="24"/>
                <w:lang w:eastAsia="en-IN"/>
              </w:rPr>
              <w:t xml:space="preserve"> and Food Safety and Standards Authority of India regulations of bakery products</w:t>
            </w:r>
          </w:p>
        </w:tc>
      </w:tr>
      <w:tr w:rsidR="009D63B2" w:rsidRPr="00CE2AED" w:rsidTr="009D63B2">
        <w:trPr>
          <w:tblCellSpacing w:w="15" w:type="dxa"/>
        </w:trPr>
        <w:tc>
          <w:tcPr>
            <w:tcW w:w="0" w:type="auto"/>
            <w:vAlign w:val="center"/>
            <w:hideMark/>
          </w:tcPr>
          <w:p w:rsidR="009D63B2" w:rsidRPr="00CE2AED" w:rsidRDefault="009D63B2" w:rsidP="009D63B2">
            <w:pPr>
              <w:spacing w:after="0" w:line="240" w:lineRule="auto"/>
              <w:jc w:val="center"/>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32</w:t>
            </w:r>
          </w:p>
        </w:tc>
        <w:tc>
          <w:tcPr>
            <w:tcW w:w="0" w:type="auto"/>
            <w:vAlign w:val="center"/>
            <w:hideMark/>
          </w:tcPr>
          <w:p w:rsidR="009D63B2" w:rsidRPr="00CE2AED" w:rsidRDefault="009D63B2" w:rsidP="009D63B2">
            <w:pPr>
              <w:spacing w:after="0" w:line="240" w:lineRule="auto"/>
              <w:rPr>
                <w:rFonts w:ascii="Times New Roman" w:eastAsia="Times New Roman" w:hAnsi="Times New Roman" w:cs="Times New Roman"/>
                <w:sz w:val="24"/>
                <w:szCs w:val="24"/>
                <w:lang w:eastAsia="en-IN"/>
              </w:rPr>
            </w:pPr>
            <w:r w:rsidRPr="00CE2AED">
              <w:rPr>
                <w:rFonts w:ascii="Times New Roman" w:eastAsia="Times New Roman" w:hAnsi="Times New Roman" w:cs="Times New Roman"/>
                <w:sz w:val="24"/>
                <w:szCs w:val="24"/>
                <w:lang w:eastAsia="en-IN"/>
              </w:rPr>
              <w:t>Visit to commercial bakery unit</w:t>
            </w:r>
          </w:p>
        </w:tc>
      </w:tr>
    </w:tbl>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Calibri" w:eastAsia="Calibri" w:hAnsi="Calibri" w:cs="Times New Roman"/>
        </w:rPr>
      </w:pPr>
    </w:p>
    <w:p w:rsidR="009D63B2" w:rsidRDefault="009D63B2" w:rsidP="009D63B2">
      <w:pPr>
        <w:spacing w:after="0" w:line="240" w:lineRule="auto"/>
        <w:jc w:val="center"/>
        <w:rPr>
          <w:rFonts w:ascii="Times New Roman" w:eastAsia="Calibri" w:hAnsi="Times New Roman" w:cs="Times New Roman"/>
          <w:b/>
          <w:sz w:val="28"/>
          <w:szCs w:val="28"/>
        </w:rPr>
      </w:pPr>
    </w:p>
    <w:p w:rsidR="002E1BE8" w:rsidRDefault="00895F9A" w:rsidP="006B0343">
      <w:pPr>
        <w:pBdr>
          <w:top w:val="single" w:sz="4" w:space="1" w:color="000000" w:shadow="1"/>
          <w:left w:val="single" w:sz="4" w:space="4" w:color="000000" w:shadow="1"/>
          <w:bottom w:val="single" w:sz="4" w:space="1" w:color="000000" w:shadow="1"/>
          <w:right w:val="single" w:sz="4" w:space="4" w:color="000000" w:shadow="1"/>
        </w:pBdr>
        <w:spacing w:after="0" w:line="240" w:lineRule="auto"/>
        <w:jc w:val="center"/>
        <w:rPr>
          <w:rFonts w:ascii="Times New Roman" w:eastAsia="Calibri" w:hAnsi="Times New Roman" w:cs="Times New Roman"/>
          <w:sz w:val="28"/>
          <w:szCs w:val="28"/>
        </w:rPr>
      </w:pPr>
      <w:r w:rsidRPr="009D63B2">
        <w:rPr>
          <w:rFonts w:ascii="Times New Roman" w:eastAsia="Calibri" w:hAnsi="Times New Roman" w:cs="Times New Roman"/>
          <w:b/>
          <w:sz w:val="28"/>
          <w:szCs w:val="28"/>
        </w:rPr>
        <w:t>Course Title:</w:t>
      </w:r>
      <w:r w:rsidRPr="009D63B2">
        <w:rPr>
          <w:rFonts w:ascii="Times New Roman" w:eastAsia="Calibri" w:hAnsi="Times New Roman" w:cs="Times New Roman"/>
          <w:sz w:val="28"/>
          <w:szCs w:val="28"/>
        </w:rPr>
        <w:t xml:space="preserve"> Maintenance of Food Processing Equipment</w:t>
      </w:r>
    </w:p>
    <w:p w:rsidR="009D63B2" w:rsidRPr="009D63B2" w:rsidRDefault="009D63B2" w:rsidP="009D63B2">
      <w:pPr>
        <w:spacing w:after="0" w:line="240" w:lineRule="auto"/>
        <w:jc w:val="center"/>
        <w:rPr>
          <w:rFonts w:ascii="Times New Roman" w:eastAsia="Calibri" w:hAnsi="Times New Roman" w:cs="Times New Roman"/>
          <w:sz w:val="28"/>
          <w:szCs w:val="28"/>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43"/>
        <w:gridCol w:w="7799"/>
      </w:tblGrid>
      <w:tr w:rsidR="002E1BE8" w:rsidRPr="002E1BE8" w:rsidTr="006B0343">
        <w:tc>
          <w:tcPr>
            <w:tcW w:w="0" w:type="auto"/>
            <w:hideMark/>
          </w:tcPr>
          <w:p w:rsidR="002E1BE8" w:rsidRPr="002E1BE8" w:rsidRDefault="002E1BE8" w:rsidP="002E1BE8">
            <w:pPr>
              <w:jc w:val="center"/>
              <w:rPr>
                <w:rFonts w:ascii="Times New Roman" w:eastAsia="Times New Roman" w:hAnsi="Times New Roman" w:cs="Times New Roman"/>
                <w:b/>
                <w:bCs/>
                <w:sz w:val="24"/>
                <w:szCs w:val="24"/>
                <w:lang w:eastAsia="en-IN"/>
              </w:rPr>
            </w:pPr>
            <w:r w:rsidRPr="002E1BE8">
              <w:rPr>
                <w:rFonts w:ascii="Times New Roman" w:eastAsia="Times New Roman" w:hAnsi="Times New Roman" w:cs="Times New Roman"/>
                <w:b/>
                <w:bCs/>
                <w:sz w:val="24"/>
                <w:szCs w:val="24"/>
                <w:lang w:eastAsia="en-IN"/>
              </w:rPr>
              <w:t>Exercise No.</w:t>
            </w:r>
          </w:p>
        </w:tc>
        <w:tc>
          <w:tcPr>
            <w:tcW w:w="0" w:type="auto"/>
            <w:hideMark/>
          </w:tcPr>
          <w:p w:rsidR="002E1BE8" w:rsidRPr="002E1BE8" w:rsidRDefault="002E1BE8" w:rsidP="002E1BE8">
            <w:pPr>
              <w:jc w:val="center"/>
              <w:rPr>
                <w:rFonts w:ascii="Times New Roman" w:eastAsia="Times New Roman" w:hAnsi="Times New Roman" w:cs="Times New Roman"/>
                <w:b/>
                <w:bCs/>
                <w:sz w:val="24"/>
                <w:szCs w:val="24"/>
                <w:lang w:eastAsia="en-IN"/>
              </w:rPr>
            </w:pPr>
            <w:r w:rsidRPr="002E1BE8">
              <w:rPr>
                <w:rFonts w:ascii="Times New Roman" w:eastAsia="Times New Roman" w:hAnsi="Times New Roman" w:cs="Times New Roman"/>
                <w:b/>
                <w:bCs/>
                <w:sz w:val="24"/>
                <w:szCs w:val="24"/>
                <w:lang w:eastAsia="en-IN"/>
              </w:rPr>
              <w:t>Exercise Title</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1–2</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Hands on identification of various types of food processing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3–4</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Creation of customized preventive maintenance checklists for different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5–6</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Simulated execution of a preventive maintenance routine</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7</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Understanding the types of lubricants used in food processing</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8</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Practicing proper lubrication techniques on machinery</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9–10</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Learning about different cleaning agents and their appropriate use</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11–12</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Conducting cleaning protocols on equipment in compliance with food safety standards</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13–14</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Practical exercises in electrical troubleshooting, circuit testing and voltage measurement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15–16</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Dismantling and reassembling parts of common food processing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17–18</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Simulated troubleshooting of common equipment malfunctions</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19–20</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Documentation of maintenance activities and preparation of maintenance logs</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21</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maintenance of cleaning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22–23</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Sorting/Grading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24–25</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Milling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26–27</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Drying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28–29</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Material Handling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30–31</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Packaging equipment</w:t>
            </w:r>
          </w:p>
        </w:tc>
      </w:tr>
      <w:tr w:rsidR="002E1BE8" w:rsidRPr="002E1BE8" w:rsidTr="006B0343">
        <w:tc>
          <w:tcPr>
            <w:tcW w:w="0" w:type="auto"/>
            <w:hideMark/>
          </w:tcPr>
          <w:p w:rsidR="002E1BE8" w:rsidRPr="002E1BE8" w:rsidRDefault="002E1BE8" w:rsidP="006B0343">
            <w:pPr>
              <w:jc w:val="cente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32</w:t>
            </w:r>
          </w:p>
        </w:tc>
        <w:tc>
          <w:tcPr>
            <w:tcW w:w="0" w:type="auto"/>
            <w:hideMark/>
          </w:tcPr>
          <w:p w:rsidR="002E1BE8" w:rsidRPr="002E1BE8" w:rsidRDefault="002E1BE8" w:rsidP="002E1BE8">
            <w:pPr>
              <w:rPr>
                <w:rFonts w:ascii="Times New Roman" w:eastAsia="Times New Roman" w:hAnsi="Times New Roman" w:cs="Times New Roman"/>
                <w:sz w:val="24"/>
                <w:szCs w:val="24"/>
                <w:lang w:eastAsia="en-IN"/>
              </w:rPr>
            </w:pPr>
            <w:r w:rsidRPr="002E1BE8">
              <w:rPr>
                <w:rFonts w:ascii="Times New Roman" w:eastAsia="Times New Roman" w:hAnsi="Times New Roman" w:cs="Times New Roman"/>
                <w:sz w:val="24"/>
                <w:szCs w:val="24"/>
                <w:lang w:eastAsia="en-IN"/>
              </w:rPr>
              <w:t>Study of care and maintenance of Storage units</w:t>
            </w:r>
          </w:p>
        </w:tc>
      </w:tr>
    </w:tbl>
    <w:p w:rsidR="004245A9" w:rsidRDefault="004245A9" w:rsidP="000F4327">
      <w:pPr>
        <w:spacing w:after="0" w:line="240" w:lineRule="auto"/>
        <w:jc w:val="center"/>
        <w:rPr>
          <w:rFonts w:ascii="Times New Roman" w:eastAsia="Times New Roman" w:hAnsi="Times New Roman" w:cs="Times New Roman"/>
          <w:b/>
          <w:bCs/>
          <w:sz w:val="28"/>
          <w:szCs w:val="28"/>
          <w:lang w:eastAsia="en-IN"/>
        </w:rPr>
      </w:pPr>
    </w:p>
    <w:p w:rsidR="004245A9" w:rsidRPr="00CF249D" w:rsidRDefault="00CF249D" w:rsidP="00CF249D">
      <w:pPr>
        <w:pBdr>
          <w:top w:val="single" w:sz="4" w:space="1" w:color="auto" w:shadow="1"/>
          <w:left w:val="single" w:sz="4" w:space="4" w:color="auto" w:shadow="1"/>
          <w:bottom w:val="single" w:sz="4" w:space="1" w:color="auto" w:shadow="1"/>
          <w:right w:val="single" w:sz="4" w:space="4" w:color="auto" w:shadow="1"/>
        </w:pBdr>
        <w:spacing w:after="0" w:line="240" w:lineRule="auto"/>
        <w:contextualSpacing/>
        <w:jc w:val="center"/>
        <w:rPr>
          <w:rFonts w:ascii="Times New Roman" w:eastAsia="Calibri" w:hAnsi="Times New Roman" w:cs="Times New Roman"/>
          <w:sz w:val="28"/>
          <w:szCs w:val="28"/>
        </w:rPr>
      </w:pPr>
      <w:r w:rsidRPr="00CF249D">
        <w:rPr>
          <w:rFonts w:ascii="Times New Roman" w:hAnsi="Times New Roman" w:cs="Times New Roman"/>
          <w:b/>
          <w:sz w:val="28"/>
          <w:szCs w:val="28"/>
        </w:rPr>
        <w:t>Course Title:</w:t>
      </w:r>
      <w:r w:rsidRPr="00CF249D">
        <w:rPr>
          <w:rFonts w:ascii="Times New Roman" w:hAnsi="Times New Roman" w:cs="Times New Roman"/>
          <w:sz w:val="28"/>
          <w:szCs w:val="28"/>
        </w:rPr>
        <w:t xml:space="preserve"> Food Plant Utilities and Services</w:t>
      </w:r>
    </w:p>
    <w:p w:rsidR="004245A9" w:rsidRDefault="004245A9" w:rsidP="000F4327">
      <w:pPr>
        <w:spacing w:after="0" w:line="240" w:lineRule="auto"/>
        <w:jc w:val="center"/>
        <w:rPr>
          <w:rFonts w:ascii="Calibri" w:eastAsia="Calibri" w:hAnsi="Calibri" w:cs="Times New Roman"/>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4"/>
        <w:gridCol w:w="8482"/>
      </w:tblGrid>
      <w:tr w:rsidR="00CF249D" w:rsidRPr="00CF249D" w:rsidTr="00CF249D">
        <w:trPr>
          <w:tblHeader/>
          <w:tblCellSpacing w:w="15" w:type="dxa"/>
        </w:trPr>
        <w:tc>
          <w:tcPr>
            <w:tcW w:w="0" w:type="auto"/>
            <w:vAlign w:val="center"/>
            <w:hideMark/>
          </w:tcPr>
          <w:p w:rsidR="00CF249D" w:rsidRPr="00CF249D" w:rsidRDefault="00CF249D" w:rsidP="00CF249D">
            <w:pPr>
              <w:spacing w:after="0" w:line="240" w:lineRule="auto"/>
              <w:jc w:val="center"/>
              <w:rPr>
                <w:rFonts w:ascii="Times New Roman" w:eastAsia="Times New Roman" w:hAnsi="Times New Roman" w:cs="Times New Roman"/>
                <w:b/>
                <w:bCs/>
                <w:sz w:val="24"/>
                <w:szCs w:val="24"/>
                <w:lang w:eastAsia="en-IN"/>
              </w:rPr>
            </w:pPr>
            <w:r w:rsidRPr="00CF249D">
              <w:rPr>
                <w:rFonts w:ascii="Times New Roman" w:eastAsia="Times New Roman" w:hAnsi="Times New Roman" w:cs="Times New Roman"/>
                <w:b/>
                <w:bCs/>
                <w:sz w:val="24"/>
                <w:szCs w:val="24"/>
                <w:lang w:eastAsia="en-IN"/>
              </w:rPr>
              <w:t>Sr. No.</w:t>
            </w:r>
          </w:p>
        </w:tc>
        <w:tc>
          <w:tcPr>
            <w:tcW w:w="0" w:type="auto"/>
            <w:vAlign w:val="center"/>
            <w:hideMark/>
          </w:tcPr>
          <w:p w:rsidR="00CF249D" w:rsidRPr="00CF249D" w:rsidRDefault="00CF249D" w:rsidP="00CF249D">
            <w:pPr>
              <w:spacing w:after="0" w:line="240" w:lineRule="auto"/>
              <w:jc w:val="center"/>
              <w:rPr>
                <w:rFonts w:ascii="Times New Roman" w:eastAsia="Times New Roman" w:hAnsi="Times New Roman" w:cs="Times New Roman"/>
                <w:b/>
                <w:bCs/>
                <w:sz w:val="24"/>
                <w:szCs w:val="24"/>
                <w:lang w:eastAsia="en-IN"/>
              </w:rPr>
            </w:pPr>
            <w:r w:rsidRPr="00CF249D">
              <w:rPr>
                <w:rFonts w:ascii="Times New Roman" w:eastAsia="Times New Roman" w:hAnsi="Times New Roman" w:cs="Times New Roman"/>
                <w:b/>
                <w:bCs/>
                <w:sz w:val="24"/>
                <w:szCs w:val="24"/>
                <w:lang w:eastAsia="en-IN"/>
              </w:rPr>
              <w:t>Topic</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Classification of various utilities and services in food plant/industry</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2</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Commercial energy pricing</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3</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Electrical system: Introduction to electric power supply systems, electrical billing, electrical load management and maximum demand control</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4</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Power factor improvement and benefits</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5</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Transformers, system distribution losses, harmonics and troubleshooting of electrical power system</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6</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Electrical motors: Types, losses in induction motor, motor efficiency and factors affecting motor performance</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7</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Rewinding and motor replacement issues</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8</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Energy saving opportunities with energy efficient motors</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9</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Compressed air system: Requirement, types, compressor efficiency and efficient compressor operation</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10</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Compressed air system components, capacity assessment and leakage test</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11</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Factors affecting compressed air system performance and efficiency</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12</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HVAC and refrigeration system requirements</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13</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proofErr w:type="spellStart"/>
            <w:r w:rsidRPr="00CF249D">
              <w:rPr>
                <w:rFonts w:ascii="Times New Roman" w:eastAsia="Times New Roman" w:hAnsi="Times New Roman" w:cs="Times New Roman"/>
                <w:sz w:val="24"/>
                <w:szCs w:val="24"/>
                <w:lang w:eastAsia="en-IN"/>
              </w:rPr>
              <w:t>Vapor</w:t>
            </w:r>
            <w:proofErr w:type="spellEnd"/>
            <w:r w:rsidRPr="00CF249D">
              <w:rPr>
                <w:rFonts w:ascii="Times New Roman" w:eastAsia="Times New Roman" w:hAnsi="Times New Roman" w:cs="Times New Roman"/>
                <w:sz w:val="24"/>
                <w:szCs w:val="24"/>
                <w:lang w:eastAsia="en-IN"/>
              </w:rPr>
              <w:t xml:space="preserve"> compression refrigeration cycle and refrigerants</w:t>
            </w:r>
          </w:p>
        </w:tc>
      </w:tr>
      <w:tr w:rsidR="00CF249D" w:rsidRPr="00CF249D" w:rsidTr="00CF249D">
        <w:trPr>
          <w:tblCellSpacing w:w="15" w:type="dxa"/>
        </w:trPr>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14</w:t>
            </w:r>
          </w:p>
        </w:tc>
        <w:tc>
          <w:tcPr>
            <w:tcW w:w="0" w:type="auto"/>
            <w:vAlign w:val="center"/>
            <w:hideMark/>
          </w:tcPr>
          <w:p w:rsidR="00CF249D" w:rsidRPr="00CF249D" w:rsidRDefault="00CF249D" w:rsidP="00CF249D">
            <w:pPr>
              <w:spacing w:after="0" w:line="240" w:lineRule="auto"/>
              <w:rPr>
                <w:rFonts w:ascii="Times New Roman" w:eastAsia="Times New Roman" w:hAnsi="Times New Roman" w:cs="Times New Roman"/>
                <w:sz w:val="24"/>
                <w:szCs w:val="24"/>
                <w:lang w:eastAsia="en-IN"/>
              </w:rPr>
            </w:pPr>
            <w:r w:rsidRPr="00CF249D">
              <w:rPr>
                <w:rFonts w:ascii="Times New Roman" w:eastAsia="Times New Roman" w:hAnsi="Times New Roman" w:cs="Times New Roman"/>
                <w:sz w:val="24"/>
                <w:szCs w:val="24"/>
                <w:lang w:eastAsia="en-IN"/>
              </w:rPr>
              <w:t>Coefficient of performance (COP), capacity and factors affecting refrigeration and air conditioning system performance</w:t>
            </w:r>
          </w:p>
        </w:tc>
      </w:tr>
    </w:tbl>
    <w:p w:rsidR="004245A9" w:rsidRPr="000F4327" w:rsidRDefault="004245A9" w:rsidP="00CF249D">
      <w:pPr>
        <w:spacing w:after="0" w:line="240" w:lineRule="auto"/>
        <w:rPr>
          <w:rFonts w:ascii="Calibri" w:eastAsia="Calibri" w:hAnsi="Calibri" w:cs="Times New Roman"/>
        </w:rPr>
      </w:pPr>
    </w:p>
    <w:p w:rsidR="009F76BD" w:rsidRPr="009F76BD" w:rsidRDefault="00280A9B" w:rsidP="00965391">
      <w:pPr>
        <w:spacing w:before="100" w:beforeAutospacing="1" w:after="100" w:afterAutospacing="1" w:line="240" w:lineRule="auto"/>
        <w:outlineLvl w:val="0"/>
        <w:rPr>
          <w:rFonts w:ascii="Times New Roman" w:eastAsia="Times New Roman" w:hAnsi="Times New Roman" w:cs="Times New Roman"/>
          <w:b/>
          <w:bCs/>
          <w:kern w:val="36"/>
          <w:sz w:val="28"/>
          <w:szCs w:val="48"/>
          <w:lang w:eastAsia="en-IN"/>
        </w:rPr>
      </w:pPr>
      <w:r>
        <w:rPr>
          <w:rFonts w:ascii="Times New Roman" w:eastAsia="Times New Roman" w:hAnsi="Times New Roman" w:cs="Times New Roman"/>
          <w:b/>
          <w:bCs/>
          <w:kern w:val="36"/>
          <w:sz w:val="28"/>
          <w:szCs w:val="48"/>
          <w:lang w:eastAsia="en-IN"/>
        </w:rPr>
        <w:t>5</w:t>
      </w:r>
      <w:r w:rsidR="00965391">
        <w:rPr>
          <w:rFonts w:ascii="Times New Roman" w:eastAsia="Times New Roman" w:hAnsi="Times New Roman" w:cs="Times New Roman"/>
          <w:b/>
          <w:bCs/>
          <w:kern w:val="36"/>
          <w:sz w:val="28"/>
          <w:szCs w:val="48"/>
          <w:lang w:eastAsia="en-IN"/>
        </w:rPr>
        <w:t xml:space="preserve">) </w:t>
      </w:r>
      <w:r w:rsidR="009F76BD" w:rsidRPr="009F76BD">
        <w:rPr>
          <w:rFonts w:ascii="Times New Roman" w:eastAsia="Times New Roman" w:hAnsi="Times New Roman" w:cs="Times New Roman"/>
          <w:b/>
          <w:bCs/>
          <w:kern w:val="36"/>
          <w:sz w:val="28"/>
          <w:szCs w:val="48"/>
          <w:lang w:eastAsia="en-IN"/>
        </w:rPr>
        <w:t>Department Activities Summary</w:t>
      </w:r>
    </w:p>
    <w:tbl>
      <w:tblPr>
        <w:tblStyle w:val="TableGrid2"/>
        <w:tblW w:w="0" w:type="auto"/>
        <w:tblLook w:val="04A0" w:firstRow="1" w:lastRow="0" w:firstColumn="1" w:lastColumn="0" w:noHBand="0" w:noVBand="1"/>
      </w:tblPr>
      <w:tblGrid>
        <w:gridCol w:w="652"/>
        <w:gridCol w:w="1638"/>
        <w:gridCol w:w="2477"/>
        <w:gridCol w:w="4475"/>
      </w:tblGrid>
      <w:tr w:rsidR="009F76BD" w:rsidRPr="009F76BD" w:rsidTr="00965391">
        <w:tc>
          <w:tcPr>
            <w:tcW w:w="0" w:type="auto"/>
            <w:hideMark/>
          </w:tcPr>
          <w:p w:rsidR="009F76BD" w:rsidRPr="009F76BD" w:rsidRDefault="009F76BD" w:rsidP="009F76BD">
            <w:pPr>
              <w:jc w:val="center"/>
              <w:rPr>
                <w:rFonts w:ascii="Times New Roman" w:eastAsia="Times New Roman" w:hAnsi="Times New Roman" w:cs="Times New Roman"/>
                <w:b/>
                <w:bCs/>
                <w:sz w:val="24"/>
                <w:szCs w:val="24"/>
                <w:lang w:eastAsia="en-IN"/>
              </w:rPr>
            </w:pPr>
            <w:r w:rsidRPr="009F76BD">
              <w:rPr>
                <w:rFonts w:ascii="Times New Roman" w:eastAsia="Times New Roman" w:hAnsi="Times New Roman" w:cs="Times New Roman"/>
                <w:b/>
                <w:bCs/>
                <w:sz w:val="24"/>
                <w:szCs w:val="24"/>
                <w:lang w:eastAsia="en-IN"/>
              </w:rPr>
              <w:t>Sr. No</w:t>
            </w:r>
          </w:p>
        </w:tc>
        <w:tc>
          <w:tcPr>
            <w:tcW w:w="0" w:type="auto"/>
            <w:hideMark/>
          </w:tcPr>
          <w:p w:rsidR="009F76BD" w:rsidRPr="009F76BD" w:rsidRDefault="009F76BD" w:rsidP="009F76BD">
            <w:pPr>
              <w:jc w:val="center"/>
              <w:rPr>
                <w:rFonts w:ascii="Times New Roman" w:eastAsia="Times New Roman" w:hAnsi="Times New Roman" w:cs="Times New Roman"/>
                <w:b/>
                <w:bCs/>
                <w:sz w:val="24"/>
                <w:szCs w:val="24"/>
                <w:lang w:eastAsia="en-IN"/>
              </w:rPr>
            </w:pPr>
            <w:r w:rsidRPr="009F76BD">
              <w:rPr>
                <w:rFonts w:ascii="Times New Roman" w:eastAsia="Times New Roman" w:hAnsi="Times New Roman" w:cs="Times New Roman"/>
                <w:b/>
                <w:bCs/>
                <w:sz w:val="24"/>
                <w:szCs w:val="24"/>
                <w:lang w:eastAsia="en-IN"/>
              </w:rPr>
              <w:t>Activity Type</w:t>
            </w:r>
          </w:p>
        </w:tc>
        <w:tc>
          <w:tcPr>
            <w:tcW w:w="0" w:type="auto"/>
            <w:hideMark/>
          </w:tcPr>
          <w:p w:rsidR="009F76BD" w:rsidRPr="009F76BD" w:rsidRDefault="009F76BD" w:rsidP="009F76BD">
            <w:pPr>
              <w:jc w:val="center"/>
              <w:rPr>
                <w:rFonts w:ascii="Times New Roman" w:eastAsia="Times New Roman" w:hAnsi="Times New Roman" w:cs="Times New Roman"/>
                <w:b/>
                <w:bCs/>
                <w:sz w:val="24"/>
                <w:szCs w:val="24"/>
                <w:lang w:eastAsia="en-IN"/>
              </w:rPr>
            </w:pPr>
            <w:r w:rsidRPr="009F76BD">
              <w:rPr>
                <w:rFonts w:ascii="Times New Roman" w:eastAsia="Times New Roman" w:hAnsi="Times New Roman" w:cs="Times New Roman"/>
                <w:b/>
                <w:bCs/>
                <w:sz w:val="24"/>
                <w:szCs w:val="24"/>
                <w:lang w:eastAsia="en-IN"/>
              </w:rPr>
              <w:t>Activity Name</w:t>
            </w:r>
          </w:p>
        </w:tc>
        <w:tc>
          <w:tcPr>
            <w:tcW w:w="0" w:type="auto"/>
            <w:hideMark/>
          </w:tcPr>
          <w:p w:rsidR="009F76BD" w:rsidRPr="009F76BD" w:rsidRDefault="009F76BD" w:rsidP="009F76BD">
            <w:pPr>
              <w:jc w:val="center"/>
              <w:rPr>
                <w:rFonts w:ascii="Times New Roman" w:eastAsia="Times New Roman" w:hAnsi="Times New Roman" w:cs="Times New Roman"/>
                <w:b/>
                <w:bCs/>
                <w:sz w:val="24"/>
                <w:szCs w:val="24"/>
                <w:lang w:eastAsia="en-IN"/>
              </w:rPr>
            </w:pPr>
            <w:r w:rsidRPr="009F76BD">
              <w:rPr>
                <w:rFonts w:ascii="Times New Roman" w:eastAsia="Times New Roman" w:hAnsi="Times New Roman" w:cs="Times New Roman"/>
                <w:b/>
                <w:bCs/>
                <w:sz w:val="24"/>
                <w:szCs w:val="24"/>
                <w:lang w:eastAsia="en-IN"/>
              </w:rPr>
              <w:t>Details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1</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Industrial Visit</w:t>
            </w:r>
          </w:p>
        </w:tc>
        <w:tc>
          <w:tcPr>
            <w:tcW w:w="0" w:type="auto"/>
            <w:hideMark/>
          </w:tcPr>
          <w:p w:rsidR="009F76BD" w:rsidRPr="009F76BD" w:rsidRDefault="00965391" w:rsidP="009F76BD">
            <w:pP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Exotic </w:t>
            </w:r>
            <w:r w:rsidR="009F76BD" w:rsidRPr="009F76BD">
              <w:rPr>
                <w:rFonts w:ascii="Times New Roman" w:eastAsia="Times New Roman" w:hAnsi="Times New Roman" w:cs="Times New Roman"/>
                <w:sz w:val="24"/>
                <w:szCs w:val="24"/>
                <w:lang w:eastAsia="en-IN"/>
              </w:rPr>
              <w:t xml:space="preserve"> Foods</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Students observed food processing operations and industrial management practices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2</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Industrial Visit</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proofErr w:type="spellStart"/>
            <w:r w:rsidRPr="009F76BD">
              <w:rPr>
                <w:rFonts w:ascii="Times New Roman" w:eastAsia="Times New Roman" w:hAnsi="Times New Roman" w:cs="Times New Roman"/>
                <w:sz w:val="24"/>
                <w:szCs w:val="24"/>
                <w:lang w:eastAsia="en-IN"/>
              </w:rPr>
              <w:t>Prakash</w:t>
            </w:r>
            <w:proofErr w:type="spellEnd"/>
            <w:r w:rsidRPr="009F76BD">
              <w:rPr>
                <w:rFonts w:ascii="Times New Roman" w:eastAsia="Times New Roman" w:hAnsi="Times New Roman" w:cs="Times New Roman"/>
                <w:sz w:val="24"/>
                <w:szCs w:val="24"/>
                <w:lang w:eastAsia="en-IN"/>
              </w:rPr>
              <w:t xml:space="preserve"> Bakery</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Bakery processing, packaging and quality practices study</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3</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Industrial Visit</w:t>
            </w:r>
          </w:p>
        </w:tc>
        <w:tc>
          <w:tcPr>
            <w:tcW w:w="0" w:type="auto"/>
            <w:hideMark/>
          </w:tcPr>
          <w:p w:rsidR="009F76BD" w:rsidRPr="009F76BD" w:rsidRDefault="00280A9B" w:rsidP="009F76BD">
            <w:pP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Good Drop</w:t>
            </w:r>
            <w:r w:rsidR="009F76BD" w:rsidRPr="009F76BD">
              <w:rPr>
                <w:rFonts w:ascii="Times New Roman" w:eastAsia="Times New Roman" w:hAnsi="Times New Roman" w:cs="Times New Roman"/>
                <w:sz w:val="24"/>
                <w:szCs w:val="24"/>
                <w:lang w:eastAsia="en-IN"/>
              </w:rPr>
              <w:t xml:space="preserve"> Wine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Wine processing and fermentation technology exposure</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4</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Student Programme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Ready-to-Eat Product Programme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Hands-on learning on preparation and processing of ready-to-eat food products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5</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Student Programme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Innovative Economic Food Programme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Development of affordable and innovative food products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6</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Expert Visit</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 xml:space="preserve">Prof. </w:t>
            </w:r>
            <w:proofErr w:type="spellStart"/>
            <w:r w:rsidRPr="009F76BD">
              <w:rPr>
                <w:rFonts w:ascii="Times New Roman" w:eastAsia="Times New Roman" w:hAnsi="Times New Roman" w:cs="Times New Roman"/>
                <w:sz w:val="24"/>
                <w:szCs w:val="24"/>
                <w:lang w:eastAsia="en-IN"/>
              </w:rPr>
              <w:t>Ajit</w:t>
            </w:r>
            <w:proofErr w:type="spellEnd"/>
            <w:r w:rsidRPr="009F76BD">
              <w:rPr>
                <w:rFonts w:ascii="Times New Roman" w:eastAsia="Times New Roman" w:hAnsi="Times New Roman" w:cs="Times New Roman"/>
                <w:sz w:val="24"/>
                <w:szCs w:val="24"/>
                <w:lang w:eastAsia="en-IN"/>
              </w:rPr>
              <w:t xml:space="preserve"> </w:t>
            </w:r>
            <w:proofErr w:type="spellStart"/>
            <w:r w:rsidRPr="009F76BD">
              <w:rPr>
                <w:rFonts w:ascii="Times New Roman" w:eastAsia="Times New Roman" w:hAnsi="Times New Roman" w:cs="Times New Roman"/>
                <w:sz w:val="24"/>
                <w:szCs w:val="24"/>
                <w:lang w:eastAsia="en-IN"/>
              </w:rPr>
              <w:t>Jaokar</w:t>
            </w:r>
            <w:proofErr w:type="spellEnd"/>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Interaction and guidance session with students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7</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Expert Visit</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 xml:space="preserve">Dr. S.G. </w:t>
            </w:r>
            <w:proofErr w:type="spellStart"/>
            <w:r w:rsidRPr="009F76BD">
              <w:rPr>
                <w:rFonts w:ascii="Times New Roman" w:eastAsia="Times New Roman" w:hAnsi="Times New Roman" w:cs="Times New Roman"/>
                <w:sz w:val="24"/>
                <w:szCs w:val="24"/>
                <w:lang w:eastAsia="en-IN"/>
              </w:rPr>
              <w:t>Deshmukh</w:t>
            </w:r>
            <w:proofErr w:type="spellEnd"/>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Academic discussion and technical guidance</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8</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Guest Lecture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Private Sector Opportunities Guidance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 xml:space="preserve">Session conducted by Mr. </w:t>
            </w:r>
            <w:proofErr w:type="spellStart"/>
            <w:r w:rsidRPr="009F76BD">
              <w:rPr>
                <w:rFonts w:ascii="Times New Roman" w:eastAsia="Times New Roman" w:hAnsi="Times New Roman" w:cs="Times New Roman"/>
                <w:sz w:val="24"/>
                <w:szCs w:val="24"/>
                <w:lang w:eastAsia="en-IN"/>
              </w:rPr>
              <w:t>Vinod</w:t>
            </w:r>
            <w:proofErr w:type="spellEnd"/>
            <w:r w:rsidRPr="009F76BD">
              <w:rPr>
                <w:rFonts w:ascii="Times New Roman" w:eastAsia="Times New Roman" w:hAnsi="Times New Roman" w:cs="Times New Roman"/>
                <w:sz w:val="24"/>
                <w:szCs w:val="24"/>
                <w:lang w:eastAsia="en-IN"/>
              </w:rPr>
              <w:t xml:space="preserve"> </w:t>
            </w:r>
            <w:proofErr w:type="spellStart"/>
            <w:r w:rsidRPr="009F76BD">
              <w:rPr>
                <w:rFonts w:ascii="Times New Roman" w:eastAsia="Times New Roman" w:hAnsi="Times New Roman" w:cs="Times New Roman"/>
                <w:sz w:val="24"/>
                <w:szCs w:val="24"/>
                <w:lang w:eastAsia="en-IN"/>
              </w:rPr>
              <w:t>Raut</w:t>
            </w:r>
            <w:proofErr w:type="spellEnd"/>
            <w:r w:rsidRPr="009F76BD">
              <w:rPr>
                <w:rFonts w:ascii="Times New Roman" w:eastAsia="Times New Roman" w:hAnsi="Times New Roman" w:cs="Times New Roman"/>
                <w:sz w:val="24"/>
                <w:szCs w:val="24"/>
                <w:lang w:eastAsia="en-IN"/>
              </w:rPr>
              <w:t xml:space="preserve"> regarding career opportunities in private food industries</w:t>
            </w:r>
          </w:p>
        </w:tc>
      </w:tr>
      <w:tr w:rsidR="009F76BD" w:rsidRPr="009F76BD" w:rsidTr="00965391">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9</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Guest Lecture</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Food Laws in Industry</w:t>
            </w:r>
          </w:p>
        </w:tc>
        <w:tc>
          <w:tcPr>
            <w:tcW w:w="0" w:type="auto"/>
            <w:hideMark/>
          </w:tcPr>
          <w:p w:rsidR="009F76BD" w:rsidRPr="009F76BD" w:rsidRDefault="009F76BD" w:rsidP="009F76BD">
            <w:pPr>
              <w:rPr>
                <w:rFonts w:ascii="Times New Roman" w:eastAsia="Times New Roman" w:hAnsi="Times New Roman" w:cs="Times New Roman"/>
                <w:sz w:val="24"/>
                <w:szCs w:val="24"/>
                <w:lang w:eastAsia="en-IN"/>
              </w:rPr>
            </w:pPr>
            <w:r w:rsidRPr="009F76BD">
              <w:rPr>
                <w:rFonts w:ascii="Times New Roman" w:eastAsia="Times New Roman" w:hAnsi="Times New Roman" w:cs="Times New Roman"/>
                <w:sz w:val="24"/>
                <w:szCs w:val="24"/>
                <w:lang w:eastAsia="en-IN"/>
              </w:rPr>
              <w:t>Lecture delivered by Miss Nita Nair on food laws and regulations in industries</w:t>
            </w:r>
          </w:p>
        </w:tc>
      </w:tr>
    </w:tbl>
    <w:p w:rsidR="000F4327" w:rsidRDefault="000F4327" w:rsidP="00941FB9">
      <w:pPr>
        <w:spacing w:after="0"/>
        <w:rPr>
          <w:rFonts w:ascii="Times New Roman" w:hAnsi="Times New Roman" w:cs="Times New Roman"/>
          <w:b/>
          <w:sz w:val="28"/>
          <w:szCs w:val="28"/>
        </w:rPr>
      </w:pPr>
    </w:p>
    <w:p w:rsidR="00280A9B" w:rsidRDefault="00280A9B" w:rsidP="00941FB9">
      <w:pPr>
        <w:spacing w:after="0"/>
        <w:rPr>
          <w:rFonts w:ascii="Times New Roman" w:hAnsi="Times New Roman" w:cs="Times New Roman"/>
          <w:b/>
          <w:sz w:val="28"/>
          <w:szCs w:val="28"/>
        </w:rPr>
      </w:pPr>
    </w:p>
    <w:p w:rsidR="00280A9B" w:rsidRDefault="00280A9B" w:rsidP="00941FB9">
      <w:pPr>
        <w:spacing w:after="0"/>
        <w:rPr>
          <w:rFonts w:ascii="Times New Roman" w:hAnsi="Times New Roman" w:cs="Times New Roman"/>
          <w:b/>
          <w:sz w:val="28"/>
          <w:szCs w:val="28"/>
        </w:rPr>
      </w:pPr>
    </w:p>
    <w:p w:rsidR="00280A9B" w:rsidRDefault="00280A9B" w:rsidP="00941FB9">
      <w:pPr>
        <w:spacing w:after="0"/>
        <w:rPr>
          <w:rFonts w:ascii="Times New Roman" w:hAnsi="Times New Roman" w:cs="Times New Roman"/>
          <w:b/>
          <w:sz w:val="28"/>
          <w:szCs w:val="28"/>
        </w:rPr>
      </w:pPr>
    </w:p>
    <w:p w:rsidR="00CF249D" w:rsidRDefault="00CF249D" w:rsidP="00941FB9">
      <w:pPr>
        <w:spacing w:after="0"/>
        <w:rPr>
          <w:rFonts w:ascii="Times New Roman" w:hAnsi="Times New Roman" w:cs="Times New Roman"/>
          <w:b/>
          <w:sz w:val="28"/>
          <w:szCs w:val="28"/>
        </w:rPr>
      </w:pPr>
    </w:p>
    <w:p w:rsidR="00280A9B" w:rsidRDefault="00280A9B" w:rsidP="00941FB9">
      <w:pPr>
        <w:spacing w:after="0"/>
        <w:rPr>
          <w:rFonts w:ascii="Times New Roman" w:hAnsi="Times New Roman" w:cs="Times New Roman"/>
          <w:b/>
          <w:noProof/>
          <w:sz w:val="28"/>
          <w:szCs w:val="28"/>
          <w:lang w:eastAsia="en-IN"/>
        </w:rPr>
      </w:pPr>
    </w:p>
    <w:p w:rsidR="00280A9B" w:rsidRDefault="00280A9B" w:rsidP="00941FB9">
      <w:pPr>
        <w:spacing w:after="0"/>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14:anchorId="52ABF74D" wp14:editId="2A3B19A5">
            <wp:extent cx="5724525" cy="2771775"/>
            <wp:effectExtent l="0" t="0" r="9525" b="9525"/>
            <wp:docPr id="1" name="Picture 1" descr="C:\Users\saurabh bankar\Downloads\IMG-20260424-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urabh bankar\Downloads\IMG-20260424-WA000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t="11647" b="11326"/>
                    <a:stretch/>
                  </pic:blipFill>
                  <pic:spPr bwMode="auto">
                    <a:xfrm>
                      <a:off x="0" y="0"/>
                      <a:ext cx="5731510" cy="2775157"/>
                    </a:xfrm>
                    <a:prstGeom prst="rect">
                      <a:avLst/>
                    </a:prstGeom>
                    <a:noFill/>
                    <a:ln>
                      <a:noFill/>
                    </a:ln>
                    <a:extLst>
                      <a:ext uri="{53640926-AAD7-44D8-BBD7-CCE9431645EC}">
                        <a14:shadowObscured xmlns:a14="http://schemas.microsoft.com/office/drawing/2010/main"/>
                      </a:ext>
                    </a:extLst>
                  </pic:spPr>
                </pic:pic>
              </a:graphicData>
            </a:graphic>
          </wp:inline>
        </w:drawing>
      </w:r>
    </w:p>
    <w:p w:rsidR="004245A9" w:rsidRDefault="004245A9" w:rsidP="004245A9">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Industrial Visit </w:t>
      </w:r>
      <w:r w:rsidRPr="004245A9">
        <w:rPr>
          <w:rFonts w:ascii="Times New Roman" w:hAnsi="Times New Roman" w:cs="Times New Roman"/>
          <w:b/>
          <w:sz w:val="28"/>
          <w:szCs w:val="28"/>
        </w:rPr>
        <w:t>Good Drop Wine</w:t>
      </w: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14:anchorId="174D1933" wp14:editId="03CC8403">
            <wp:extent cx="5724525" cy="3007662"/>
            <wp:effectExtent l="0" t="0" r="0" b="2540"/>
            <wp:docPr id="2" name="Picture 2" descr="C:\Users\saurabh bankar\Downloads\IMG-20260512-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urabh bankar\Downloads\IMG-20260512-WA0010.jpg"/>
                    <pic:cNvPicPr>
                      <a:picLocks noChangeAspect="1" noChangeArrowheads="1"/>
                    </pic:cNvPicPr>
                  </pic:nvPicPr>
                  <pic:blipFill rotWithShape="1">
                    <a:blip r:embed="rId16">
                      <a:extLst>
                        <a:ext uri="{28A0092B-C50C-407E-A947-70E740481C1C}">
                          <a14:useLocalDpi xmlns:a14="http://schemas.microsoft.com/office/drawing/2010/main" val="0"/>
                        </a:ext>
                      </a:extLst>
                    </a:blip>
                    <a:srcRect t="25486"/>
                    <a:stretch/>
                  </pic:blipFill>
                  <pic:spPr bwMode="auto">
                    <a:xfrm>
                      <a:off x="0" y="0"/>
                      <a:ext cx="5731510" cy="3011332"/>
                    </a:xfrm>
                    <a:prstGeom prst="rect">
                      <a:avLst/>
                    </a:prstGeom>
                    <a:noFill/>
                    <a:ln>
                      <a:noFill/>
                    </a:ln>
                    <a:extLst>
                      <a:ext uri="{53640926-AAD7-44D8-BBD7-CCE9431645EC}">
                        <a14:shadowObscured xmlns:a14="http://schemas.microsoft.com/office/drawing/2010/main"/>
                      </a:ext>
                    </a:extLst>
                  </pic:spPr>
                </pic:pic>
              </a:graphicData>
            </a:graphic>
          </wp:inline>
        </w:drawing>
      </w: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Industrial Visit </w:t>
      </w:r>
      <w:proofErr w:type="spellStart"/>
      <w:r w:rsidRPr="004245A9">
        <w:rPr>
          <w:rFonts w:ascii="Times New Roman" w:hAnsi="Times New Roman" w:cs="Times New Roman"/>
          <w:b/>
          <w:sz w:val="28"/>
          <w:szCs w:val="28"/>
        </w:rPr>
        <w:t>Prakash</w:t>
      </w:r>
      <w:proofErr w:type="spellEnd"/>
      <w:r w:rsidRPr="004245A9">
        <w:rPr>
          <w:rFonts w:ascii="Times New Roman" w:hAnsi="Times New Roman" w:cs="Times New Roman"/>
          <w:b/>
          <w:sz w:val="28"/>
          <w:szCs w:val="28"/>
        </w:rPr>
        <w:t xml:space="preserve"> Bakery</w:t>
      </w: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p>
    <w:p w:rsidR="004245A9" w:rsidRDefault="004245A9" w:rsidP="004245A9">
      <w:pPr>
        <w:spacing w:after="0"/>
        <w:jc w:val="center"/>
        <w:rPr>
          <w:rFonts w:ascii="Times New Roman" w:hAnsi="Times New Roman" w:cs="Times New Roman"/>
          <w:b/>
          <w:sz w:val="28"/>
          <w:szCs w:val="28"/>
        </w:rPr>
      </w:pPr>
    </w:p>
    <w:p w:rsidR="00CF249D" w:rsidRDefault="00CF249D" w:rsidP="004245A9">
      <w:pPr>
        <w:spacing w:after="0"/>
        <w:jc w:val="center"/>
        <w:rPr>
          <w:rFonts w:ascii="Times New Roman" w:hAnsi="Times New Roman" w:cs="Times New Roman"/>
          <w:b/>
          <w:sz w:val="28"/>
          <w:szCs w:val="28"/>
        </w:rPr>
      </w:pPr>
    </w:p>
    <w:p w:rsidR="004245A9" w:rsidRDefault="00CF249D" w:rsidP="00CF249D">
      <w:pPr>
        <w:spacing w:after="0"/>
        <w:rPr>
          <w:rFonts w:ascii="Times New Roman" w:hAnsi="Times New Roman" w:cs="Times New Roman"/>
          <w:b/>
          <w:sz w:val="28"/>
          <w:szCs w:val="28"/>
        </w:rPr>
      </w:pPr>
      <w:r>
        <w:rPr>
          <w:rFonts w:ascii="Times New Roman" w:hAnsi="Times New Roman" w:cs="Times New Roman"/>
          <w:b/>
          <w:sz w:val="28"/>
          <w:szCs w:val="28"/>
        </w:rPr>
        <w:t xml:space="preserve">6) Photo Gallery </w:t>
      </w:r>
    </w:p>
    <w:p w:rsidR="00DA3332" w:rsidRDefault="00DA3332" w:rsidP="00CF249D">
      <w:pPr>
        <w:spacing w:after="0"/>
        <w:rPr>
          <w:rFonts w:ascii="Times New Roman" w:hAnsi="Times New Roman" w:cs="Times New Roman"/>
          <w:b/>
          <w:sz w:val="28"/>
          <w:szCs w:val="28"/>
        </w:rPr>
      </w:pPr>
    </w:p>
    <w:p w:rsidR="00DA3332" w:rsidRDefault="00DA3332" w:rsidP="00CF249D">
      <w:pPr>
        <w:spacing w:after="0"/>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5731510" cy="2569105"/>
            <wp:effectExtent l="0" t="0" r="2540" b="3175"/>
            <wp:docPr id="3" name="Picture 3" descr="C:\Users\saurabh bankar\Downloads\IMG-20260324-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urabh bankar\Downloads\IMG-20260324-WA0001.jpg"/>
                    <pic:cNvPicPr>
                      <a:picLocks noChangeAspect="1" noChangeArrowheads="1"/>
                    </pic:cNvPicPr>
                  </pic:nvPicPr>
                  <pic:blipFill>
                    <a:blip r:embed="rId17" cstate="print">
                      <a:extLst>
                        <a:ext uri="{BEBA8EAE-BF5A-486C-A8C5-ECC9F3942E4B}">
                          <a14:imgProps xmlns:a14="http://schemas.microsoft.com/office/drawing/2010/main">
                            <a14:imgLayer r:embed="rId1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31510" cy="2569105"/>
                    </a:xfrm>
                    <a:prstGeom prst="rect">
                      <a:avLst/>
                    </a:prstGeom>
                    <a:noFill/>
                    <a:ln>
                      <a:noFill/>
                    </a:ln>
                  </pic:spPr>
                </pic:pic>
              </a:graphicData>
            </a:graphic>
          </wp:inline>
        </w:drawing>
      </w:r>
    </w:p>
    <w:p w:rsidR="00DA3332" w:rsidRDefault="00DA3332" w:rsidP="00DA3332">
      <w:pPr>
        <w:spacing w:after="0"/>
        <w:jc w:val="center"/>
        <w:rPr>
          <w:rFonts w:ascii="Times New Roman" w:hAnsi="Times New Roman" w:cs="Times New Roman"/>
          <w:b/>
          <w:sz w:val="24"/>
          <w:szCs w:val="28"/>
        </w:rPr>
      </w:pPr>
      <w:proofErr w:type="spellStart"/>
      <w:r w:rsidRPr="00DA3332">
        <w:rPr>
          <w:rFonts w:ascii="Times New Roman" w:hAnsi="Times New Roman" w:cs="Times New Roman"/>
          <w:b/>
          <w:sz w:val="24"/>
          <w:szCs w:val="28"/>
        </w:rPr>
        <w:t>Dr.</w:t>
      </w:r>
      <w:proofErr w:type="spellEnd"/>
      <w:r w:rsidRPr="00DA3332">
        <w:rPr>
          <w:rFonts w:ascii="Times New Roman" w:hAnsi="Times New Roman" w:cs="Times New Roman"/>
          <w:b/>
          <w:sz w:val="24"/>
          <w:szCs w:val="28"/>
        </w:rPr>
        <w:t xml:space="preserve"> S. G. </w:t>
      </w:r>
      <w:proofErr w:type="spellStart"/>
      <w:r w:rsidRPr="00DA3332">
        <w:rPr>
          <w:rFonts w:ascii="Times New Roman" w:hAnsi="Times New Roman" w:cs="Times New Roman"/>
          <w:b/>
          <w:sz w:val="24"/>
          <w:szCs w:val="28"/>
        </w:rPr>
        <w:t>Deshmukh</w:t>
      </w:r>
      <w:proofErr w:type="spellEnd"/>
      <w:r w:rsidRPr="00DA3332">
        <w:rPr>
          <w:rFonts w:ascii="Times New Roman" w:hAnsi="Times New Roman" w:cs="Times New Roman"/>
          <w:b/>
          <w:sz w:val="24"/>
          <w:szCs w:val="28"/>
        </w:rPr>
        <w:t xml:space="preserve"> graciously visited K. K. </w:t>
      </w:r>
      <w:proofErr w:type="spellStart"/>
      <w:r w:rsidRPr="00DA3332">
        <w:rPr>
          <w:rFonts w:ascii="Times New Roman" w:hAnsi="Times New Roman" w:cs="Times New Roman"/>
          <w:b/>
          <w:sz w:val="24"/>
          <w:szCs w:val="28"/>
        </w:rPr>
        <w:t>Wagh</w:t>
      </w:r>
      <w:proofErr w:type="spellEnd"/>
      <w:r w:rsidRPr="00DA3332">
        <w:rPr>
          <w:rFonts w:ascii="Times New Roman" w:hAnsi="Times New Roman" w:cs="Times New Roman"/>
          <w:b/>
          <w:sz w:val="24"/>
          <w:szCs w:val="28"/>
        </w:rPr>
        <w:t xml:space="preserve"> College of Food Technology and thoroughly evaluated our food products.</w:t>
      </w: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r>
        <w:rPr>
          <w:rFonts w:ascii="Times New Roman" w:hAnsi="Times New Roman" w:cs="Times New Roman"/>
          <w:b/>
          <w:noProof/>
          <w:sz w:val="24"/>
          <w:szCs w:val="28"/>
          <w:lang w:eastAsia="en-IN"/>
        </w:rPr>
        <w:drawing>
          <wp:inline distT="0" distB="0" distL="0" distR="0">
            <wp:extent cx="5724525" cy="2667000"/>
            <wp:effectExtent l="0" t="0" r="9525" b="0"/>
            <wp:docPr id="4" name="Picture 4" descr="C:\Users\saurabh bankar\Downloads\IMG-20260129-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urabh bankar\Downloads\IMG-20260129-WA0003.jpg"/>
                    <pic:cNvPicPr>
                      <a:picLocks noChangeAspect="1" noChangeArrowheads="1"/>
                    </pic:cNvPicPr>
                  </pic:nvPicPr>
                  <pic:blipFill rotWithShape="1">
                    <a:blip r:embed="rId19">
                      <a:extLst>
                        <a:ext uri="{BEBA8EAE-BF5A-486C-A8C5-ECC9F3942E4B}">
                          <a14:imgProps xmlns:a14="http://schemas.microsoft.com/office/drawing/2010/main">
                            <a14:imgLayer r:embed="rId20">
                              <a14:imgEffect>
                                <a14:saturation sat="200000"/>
                              </a14:imgEffect>
                            </a14:imgLayer>
                          </a14:imgProps>
                        </a:ext>
                        <a:ext uri="{28A0092B-C50C-407E-A947-70E740481C1C}">
                          <a14:useLocalDpi xmlns:a14="http://schemas.microsoft.com/office/drawing/2010/main" val="0"/>
                        </a:ext>
                      </a:extLst>
                    </a:blip>
                    <a:srcRect t="40135" b="4180"/>
                    <a:stretch/>
                  </pic:blipFill>
                  <pic:spPr bwMode="auto">
                    <a:xfrm>
                      <a:off x="0" y="0"/>
                      <a:ext cx="5731510" cy="2670254"/>
                    </a:xfrm>
                    <a:prstGeom prst="rect">
                      <a:avLst/>
                    </a:prstGeom>
                    <a:noFill/>
                    <a:ln>
                      <a:noFill/>
                    </a:ln>
                    <a:extLst>
                      <a:ext uri="{53640926-AAD7-44D8-BBD7-CCE9431645EC}">
                        <a14:shadowObscured xmlns:a14="http://schemas.microsoft.com/office/drawing/2010/main"/>
                      </a:ext>
                    </a:extLst>
                  </pic:spPr>
                </pic:pic>
              </a:graphicData>
            </a:graphic>
          </wp:inline>
        </w:drawing>
      </w:r>
    </w:p>
    <w:p w:rsidR="00DA3332" w:rsidRDefault="00DA3332" w:rsidP="00DA3332">
      <w:pPr>
        <w:spacing w:after="0"/>
        <w:jc w:val="center"/>
        <w:rPr>
          <w:rFonts w:ascii="Times New Roman" w:hAnsi="Times New Roman" w:cs="Times New Roman"/>
          <w:b/>
          <w:sz w:val="24"/>
          <w:szCs w:val="28"/>
        </w:rPr>
      </w:pPr>
      <w:r w:rsidRPr="00DA3332">
        <w:rPr>
          <w:rFonts w:ascii="Times New Roman" w:hAnsi="Times New Roman" w:cs="Times New Roman"/>
          <w:b/>
          <w:sz w:val="24"/>
          <w:szCs w:val="28"/>
        </w:rPr>
        <w:t xml:space="preserve">K. K. </w:t>
      </w:r>
      <w:proofErr w:type="spellStart"/>
      <w:r w:rsidRPr="00DA3332">
        <w:rPr>
          <w:rFonts w:ascii="Times New Roman" w:hAnsi="Times New Roman" w:cs="Times New Roman"/>
          <w:b/>
          <w:sz w:val="24"/>
          <w:szCs w:val="28"/>
        </w:rPr>
        <w:t>Wagh</w:t>
      </w:r>
      <w:proofErr w:type="spellEnd"/>
      <w:r w:rsidRPr="00DA3332">
        <w:rPr>
          <w:rFonts w:ascii="Times New Roman" w:hAnsi="Times New Roman" w:cs="Times New Roman"/>
          <w:b/>
          <w:sz w:val="24"/>
          <w:szCs w:val="28"/>
        </w:rPr>
        <w:t xml:space="preserve"> College of Food Technology, </w:t>
      </w:r>
      <w:proofErr w:type="spellStart"/>
      <w:r w:rsidRPr="00DA3332">
        <w:rPr>
          <w:rFonts w:ascii="Times New Roman" w:hAnsi="Times New Roman" w:cs="Times New Roman"/>
          <w:b/>
          <w:sz w:val="24"/>
          <w:szCs w:val="28"/>
        </w:rPr>
        <w:t>Nashik</w:t>
      </w:r>
      <w:proofErr w:type="spellEnd"/>
      <w:r w:rsidRPr="00DA3332">
        <w:rPr>
          <w:rFonts w:ascii="Times New Roman" w:hAnsi="Times New Roman" w:cs="Times New Roman"/>
          <w:b/>
          <w:sz w:val="24"/>
          <w:szCs w:val="28"/>
        </w:rPr>
        <w:t xml:space="preserve"> organized a programme on Economic Activities in the Food Sector for school students from D.G.P. Nagar, </w:t>
      </w:r>
      <w:proofErr w:type="spellStart"/>
      <w:r w:rsidRPr="00DA3332">
        <w:rPr>
          <w:rFonts w:ascii="Times New Roman" w:hAnsi="Times New Roman" w:cs="Times New Roman"/>
          <w:b/>
          <w:sz w:val="24"/>
          <w:szCs w:val="28"/>
        </w:rPr>
        <w:t>Nashik</w:t>
      </w:r>
      <w:proofErr w:type="spellEnd"/>
      <w:r w:rsidRPr="00DA3332">
        <w:rPr>
          <w:rFonts w:ascii="Times New Roman" w:hAnsi="Times New Roman" w:cs="Times New Roman"/>
          <w:b/>
          <w:sz w:val="24"/>
          <w:szCs w:val="28"/>
        </w:rPr>
        <w:t>.”</w:t>
      </w: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r>
        <w:rPr>
          <w:rFonts w:ascii="Times New Roman" w:hAnsi="Times New Roman" w:cs="Times New Roman"/>
          <w:b/>
          <w:noProof/>
          <w:sz w:val="24"/>
          <w:szCs w:val="28"/>
          <w:lang w:eastAsia="en-IN"/>
        </w:rPr>
        <w:drawing>
          <wp:inline distT="0" distB="0" distL="0" distR="0">
            <wp:extent cx="5724525" cy="3219450"/>
            <wp:effectExtent l="0" t="0" r="9525" b="0"/>
            <wp:docPr id="5" name="Picture 5" descr="C:\Users\saurabh bankar\Downloads\IMG-20251224-WA001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urabh bankar\Downloads\IMG-20251224-WA0016 (1).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16186" b="8827"/>
                    <a:stretch/>
                  </pic:blipFill>
                  <pic:spPr bwMode="auto">
                    <a:xfrm>
                      <a:off x="0" y="0"/>
                      <a:ext cx="5731510" cy="3223378"/>
                    </a:xfrm>
                    <a:prstGeom prst="rect">
                      <a:avLst/>
                    </a:prstGeom>
                    <a:noFill/>
                    <a:ln>
                      <a:noFill/>
                    </a:ln>
                    <a:extLst>
                      <a:ext uri="{53640926-AAD7-44D8-BBD7-CCE9431645EC}">
                        <a14:shadowObscured xmlns:a14="http://schemas.microsoft.com/office/drawing/2010/main"/>
                      </a:ext>
                    </a:extLst>
                  </pic:spPr>
                </pic:pic>
              </a:graphicData>
            </a:graphic>
          </wp:inline>
        </w:drawing>
      </w:r>
    </w:p>
    <w:p w:rsidR="00DA3332" w:rsidRDefault="00DA3332" w:rsidP="00DA3332">
      <w:pPr>
        <w:spacing w:after="0"/>
        <w:jc w:val="center"/>
        <w:rPr>
          <w:rFonts w:ascii="Times New Roman" w:hAnsi="Times New Roman" w:cs="Times New Roman"/>
          <w:b/>
          <w:sz w:val="24"/>
          <w:szCs w:val="28"/>
        </w:rPr>
      </w:pPr>
      <w:r w:rsidRPr="00DA3332">
        <w:rPr>
          <w:rFonts w:ascii="Times New Roman" w:hAnsi="Times New Roman" w:cs="Times New Roman"/>
          <w:b/>
          <w:sz w:val="24"/>
          <w:szCs w:val="28"/>
        </w:rPr>
        <w:t>*Training Program on Ready-to-Eat (RTE) Food Products*</w:t>
      </w:r>
    </w:p>
    <w:p w:rsidR="00DA3332" w:rsidRDefault="00DA3332" w:rsidP="00DA3332">
      <w:pPr>
        <w:spacing w:after="0"/>
        <w:jc w:val="center"/>
        <w:rPr>
          <w:rFonts w:ascii="Times New Roman" w:hAnsi="Times New Roman" w:cs="Times New Roman"/>
          <w:b/>
          <w:sz w:val="24"/>
          <w:szCs w:val="28"/>
        </w:rPr>
      </w:pPr>
    </w:p>
    <w:p w:rsidR="00DA3332" w:rsidRDefault="00DA3332" w:rsidP="00DA3332">
      <w:pPr>
        <w:spacing w:after="0"/>
        <w:jc w:val="center"/>
        <w:rPr>
          <w:rFonts w:ascii="Times New Roman" w:hAnsi="Times New Roman" w:cs="Times New Roman"/>
          <w:b/>
          <w:sz w:val="24"/>
          <w:szCs w:val="28"/>
        </w:rPr>
      </w:pPr>
      <w:r>
        <w:rPr>
          <w:rFonts w:ascii="Times New Roman" w:hAnsi="Times New Roman" w:cs="Times New Roman"/>
          <w:b/>
          <w:noProof/>
          <w:sz w:val="24"/>
          <w:szCs w:val="28"/>
          <w:lang w:eastAsia="en-IN"/>
        </w:rPr>
        <w:drawing>
          <wp:inline distT="0" distB="0" distL="0" distR="0">
            <wp:extent cx="5727699" cy="3819525"/>
            <wp:effectExtent l="0" t="0" r="6985" b="0"/>
            <wp:docPr id="6" name="Picture 6" descr="C:\Users\saurabh bankar\Downloads\IMG-20250725-WA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urabh bankar\Downloads\IMG-20250725-WA0014.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11086"/>
                    <a:stretch/>
                  </pic:blipFill>
                  <pic:spPr bwMode="auto">
                    <a:xfrm>
                      <a:off x="0" y="0"/>
                      <a:ext cx="5731510" cy="3822066"/>
                    </a:xfrm>
                    <a:prstGeom prst="rect">
                      <a:avLst/>
                    </a:prstGeom>
                    <a:noFill/>
                    <a:ln>
                      <a:noFill/>
                    </a:ln>
                    <a:extLst>
                      <a:ext uri="{53640926-AAD7-44D8-BBD7-CCE9431645EC}">
                        <a14:shadowObscured xmlns:a14="http://schemas.microsoft.com/office/drawing/2010/main"/>
                      </a:ext>
                    </a:extLst>
                  </pic:spPr>
                </pic:pic>
              </a:graphicData>
            </a:graphic>
          </wp:inline>
        </w:drawing>
      </w:r>
    </w:p>
    <w:p w:rsidR="00DA3332" w:rsidRPr="00DA3332" w:rsidRDefault="00DA3332" w:rsidP="00DA3332">
      <w:pPr>
        <w:spacing w:after="0"/>
        <w:jc w:val="center"/>
        <w:rPr>
          <w:rFonts w:ascii="Times New Roman" w:hAnsi="Times New Roman" w:cs="Times New Roman"/>
          <w:b/>
          <w:sz w:val="24"/>
          <w:szCs w:val="28"/>
        </w:rPr>
      </w:pPr>
      <w:r>
        <w:rPr>
          <w:rFonts w:ascii="Times New Roman" w:hAnsi="Times New Roman" w:cs="Times New Roman"/>
          <w:b/>
          <w:sz w:val="24"/>
          <w:szCs w:val="28"/>
        </w:rPr>
        <w:t>ELP Students Working in Lab</w:t>
      </w:r>
      <w:bookmarkStart w:id="0" w:name="_GoBack"/>
      <w:bookmarkEnd w:id="0"/>
    </w:p>
    <w:sectPr w:rsidR="00DA3332" w:rsidRPr="00DA3332" w:rsidSect="00247D09">
      <w:headerReference w:type="default" r:id="rId23"/>
      <w:pgSz w:w="11906" w:h="16838"/>
      <w:pgMar w:top="1440" w:right="1440" w:bottom="567" w:left="1440"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E8F" w:rsidRDefault="00426E8F" w:rsidP="00F71F32">
      <w:pPr>
        <w:spacing w:after="0" w:line="240" w:lineRule="auto"/>
      </w:pPr>
      <w:r>
        <w:separator/>
      </w:r>
    </w:p>
  </w:endnote>
  <w:endnote w:type="continuationSeparator" w:id="0">
    <w:p w:rsidR="00426E8F" w:rsidRDefault="00426E8F" w:rsidP="00F71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E8F" w:rsidRDefault="00426E8F" w:rsidP="00F71F32">
      <w:pPr>
        <w:spacing w:after="0" w:line="240" w:lineRule="auto"/>
      </w:pPr>
      <w:r>
        <w:separator/>
      </w:r>
    </w:p>
  </w:footnote>
  <w:footnote w:type="continuationSeparator" w:id="0">
    <w:p w:rsidR="00426E8F" w:rsidRDefault="00426E8F" w:rsidP="00F71F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2"/>
      <w:tblpPr w:leftFromText="180" w:rightFromText="180" w:vertAnchor="text" w:horzAnchor="margin" w:tblpXSpec="center" w:tblpY="152"/>
      <w:tblW w:w="11358" w:type="dxa"/>
      <w:tblLook w:val="04A0" w:firstRow="1" w:lastRow="0" w:firstColumn="1" w:lastColumn="0" w:noHBand="0" w:noVBand="1"/>
    </w:tblPr>
    <w:tblGrid>
      <w:gridCol w:w="2630"/>
      <w:gridCol w:w="6876"/>
      <w:gridCol w:w="1852"/>
    </w:tblGrid>
    <w:tr w:rsidR="009D63B2" w:rsidRPr="00F71F32" w:rsidTr="00280A9B">
      <w:trPr>
        <w:trHeight w:val="1964"/>
      </w:trPr>
      <w:tc>
        <w:tcPr>
          <w:tcW w:w="2630" w:type="dxa"/>
          <w:vAlign w:val="center"/>
        </w:tcPr>
        <w:p w:rsidR="009D63B2" w:rsidRPr="00F71F32" w:rsidRDefault="009D63B2" w:rsidP="00280A9B">
          <w:pPr>
            <w:tabs>
              <w:tab w:val="center" w:pos="4680"/>
              <w:tab w:val="right" w:pos="9360"/>
            </w:tabs>
            <w:jc w:val="center"/>
            <w:rPr>
              <w:rFonts w:ascii="Calibri" w:eastAsia="Calibri" w:hAnsi="Calibri" w:cs="Times New Roman"/>
            </w:rPr>
          </w:pPr>
          <w:r w:rsidRPr="00F71F32">
            <w:rPr>
              <w:rFonts w:ascii="Calibri" w:eastAsia="Calibri" w:hAnsi="Calibri" w:cs="Times New Roman"/>
              <w:noProof/>
              <w:lang w:eastAsia="en-IN"/>
            </w:rPr>
            <w:drawing>
              <wp:inline distT="0" distB="0" distL="0" distR="0" wp14:anchorId="07416D59" wp14:editId="740CAEB8">
                <wp:extent cx="1533287" cy="990419"/>
                <wp:effectExtent l="0" t="0" r="0" b="0"/>
                <wp:docPr id="7" name="Picture 17"/>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 cstate="print">
                          <a:alphaModFix/>
                          <a:lum/>
                        </a:blip>
                        <a:srcRect/>
                        <a:stretch>
                          <a:fillRect/>
                        </a:stretch>
                      </pic:blipFill>
                      <pic:spPr>
                        <a:xfrm>
                          <a:off x="0" y="0"/>
                          <a:ext cx="1539420" cy="994381"/>
                        </a:xfrm>
                        <a:prstGeom prst="rect">
                          <a:avLst/>
                        </a:prstGeom>
                        <a:noFill/>
                        <a:ln>
                          <a:noFill/>
                          <a:prstDash/>
                        </a:ln>
                      </pic:spPr>
                    </pic:pic>
                  </a:graphicData>
                </a:graphic>
              </wp:inline>
            </w:drawing>
          </w:r>
        </w:p>
      </w:tc>
      <w:tc>
        <w:tcPr>
          <w:tcW w:w="6876" w:type="dxa"/>
          <w:shd w:val="clear" w:color="auto" w:fill="EAF1DD" w:themeFill="accent3" w:themeFillTint="33"/>
          <w:vAlign w:val="center"/>
        </w:tcPr>
        <w:p w:rsidR="009D63B2" w:rsidRPr="00F71F32" w:rsidRDefault="009D63B2" w:rsidP="00280A9B">
          <w:pPr>
            <w:jc w:val="center"/>
            <w:rPr>
              <w:rFonts w:ascii="Times New Roman" w:eastAsia="Calibri" w:hAnsi="Times New Roman" w:cs="Times New Roman"/>
              <w:sz w:val="24"/>
              <w:szCs w:val="20"/>
            </w:rPr>
          </w:pPr>
          <w:r w:rsidRPr="00F71F32">
            <w:rPr>
              <w:rFonts w:ascii="Times New Roman" w:eastAsia="Calibri" w:hAnsi="Times New Roman" w:cs="Times New Roman"/>
              <w:b/>
              <w:bCs/>
              <w:sz w:val="24"/>
              <w:szCs w:val="20"/>
            </w:rPr>
            <w:t xml:space="preserve">K. K. </w:t>
          </w:r>
          <w:proofErr w:type="spellStart"/>
          <w:r w:rsidRPr="00F71F32">
            <w:rPr>
              <w:rFonts w:ascii="Times New Roman" w:eastAsia="Calibri" w:hAnsi="Times New Roman" w:cs="Times New Roman"/>
              <w:b/>
              <w:bCs/>
              <w:sz w:val="24"/>
              <w:szCs w:val="20"/>
            </w:rPr>
            <w:t>Wagh</w:t>
          </w:r>
          <w:proofErr w:type="spellEnd"/>
          <w:r w:rsidRPr="00F71F32">
            <w:rPr>
              <w:rFonts w:ascii="Times New Roman" w:eastAsia="Calibri" w:hAnsi="Times New Roman" w:cs="Times New Roman"/>
              <w:b/>
              <w:bCs/>
              <w:sz w:val="24"/>
              <w:szCs w:val="20"/>
            </w:rPr>
            <w:t xml:space="preserve"> Education Society's</w:t>
          </w:r>
        </w:p>
        <w:p w:rsidR="009D63B2" w:rsidRPr="00F71F32" w:rsidRDefault="009D63B2" w:rsidP="00280A9B">
          <w:pPr>
            <w:jc w:val="center"/>
            <w:rPr>
              <w:rFonts w:ascii="Times New Roman" w:eastAsia="Calibri" w:hAnsi="Times New Roman" w:cs="Times New Roman"/>
              <w:sz w:val="24"/>
              <w:szCs w:val="20"/>
            </w:rPr>
          </w:pPr>
          <w:r w:rsidRPr="00F71F32">
            <w:rPr>
              <w:rFonts w:ascii="Times New Roman" w:eastAsia="Calibri" w:hAnsi="Times New Roman" w:cs="Times New Roman"/>
              <w:b/>
              <w:bCs/>
              <w:sz w:val="24"/>
              <w:szCs w:val="20"/>
            </w:rPr>
            <w:t xml:space="preserve">K. K. </w:t>
          </w:r>
          <w:proofErr w:type="spellStart"/>
          <w:r w:rsidRPr="00F71F32">
            <w:rPr>
              <w:rFonts w:ascii="Times New Roman" w:eastAsia="Calibri" w:hAnsi="Times New Roman" w:cs="Times New Roman"/>
              <w:b/>
              <w:bCs/>
              <w:sz w:val="24"/>
              <w:szCs w:val="20"/>
            </w:rPr>
            <w:t>Wagh</w:t>
          </w:r>
          <w:proofErr w:type="spellEnd"/>
          <w:r w:rsidRPr="00F71F32">
            <w:rPr>
              <w:rFonts w:ascii="Times New Roman" w:eastAsia="Calibri" w:hAnsi="Times New Roman" w:cs="Times New Roman"/>
              <w:b/>
              <w:bCs/>
              <w:sz w:val="24"/>
              <w:szCs w:val="20"/>
            </w:rPr>
            <w:t xml:space="preserve"> College of Food Technology,</w:t>
          </w:r>
        </w:p>
        <w:p w:rsidR="009D63B2" w:rsidRPr="00F71F32" w:rsidRDefault="009D63B2" w:rsidP="00280A9B">
          <w:pPr>
            <w:jc w:val="center"/>
            <w:rPr>
              <w:rFonts w:ascii="Times New Roman" w:eastAsia="Calibri" w:hAnsi="Times New Roman" w:cs="Times New Roman"/>
              <w:sz w:val="24"/>
              <w:szCs w:val="20"/>
            </w:rPr>
          </w:pPr>
          <w:r w:rsidRPr="00F71F32">
            <w:rPr>
              <w:rFonts w:ascii="Times New Roman" w:eastAsia="Calibri" w:hAnsi="Times New Roman" w:cs="Times New Roman"/>
              <w:b/>
              <w:bCs/>
              <w:sz w:val="24"/>
              <w:szCs w:val="20"/>
            </w:rPr>
            <w:t xml:space="preserve">(Affiliated to Mahatma </w:t>
          </w:r>
          <w:proofErr w:type="spellStart"/>
          <w:r w:rsidRPr="00F71F32">
            <w:rPr>
              <w:rFonts w:ascii="Times New Roman" w:eastAsia="Calibri" w:hAnsi="Times New Roman" w:cs="Times New Roman"/>
              <w:b/>
              <w:bCs/>
              <w:sz w:val="24"/>
              <w:szCs w:val="20"/>
            </w:rPr>
            <w:t>Phule</w:t>
          </w:r>
          <w:proofErr w:type="spellEnd"/>
          <w:r w:rsidRPr="00F71F32">
            <w:rPr>
              <w:rFonts w:ascii="Times New Roman" w:eastAsia="Calibri" w:hAnsi="Times New Roman" w:cs="Times New Roman"/>
              <w:b/>
              <w:bCs/>
              <w:sz w:val="24"/>
              <w:szCs w:val="20"/>
            </w:rPr>
            <w:t xml:space="preserve"> </w:t>
          </w:r>
          <w:proofErr w:type="spellStart"/>
          <w:r w:rsidRPr="00F71F32">
            <w:rPr>
              <w:rFonts w:ascii="Times New Roman" w:eastAsia="Calibri" w:hAnsi="Times New Roman" w:cs="Times New Roman"/>
              <w:b/>
              <w:bCs/>
              <w:sz w:val="24"/>
              <w:szCs w:val="20"/>
            </w:rPr>
            <w:t>Krishi</w:t>
          </w:r>
          <w:proofErr w:type="spellEnd"/>
          <w:r w:rsidRPr="00F71F32">
            <w:rPr>
              <w:rFonts w:ascii="Times New Roman" w:eastAsia="Calibri" w:hAnsi="Times New Roman" w:cs="Times New Roman"/>
              <w:b/>
              <w:bCs/>
              <w:sz w:val="24"/>
              <w:szCs w:val="20"/>
            </w:rPr>
            <w:t xml:space="preserve"> </w:t>
          </w:r>
          <w:proofErr w:type="spellStart"/>
          <w:r w:rsidRPr="00F71F32">
            <w:rPr>
              <w:rFonts w:ascii="Times New Roman" w:eastAsia="Calibri" w:hAnsi="Times New Roman" w:cs="Times New Roman"/>
              <w:b/>
              <w:bCs/>
              <w:sz w:val="24"/>
              <w:szCs w:val="20"/>
            </w:rPr>
            <w:t>Vidyapeeth</w:t>
          </w:r>
          <w:proofErr w:type="spellEnd"/>
          <w:r w:rsidRPr="00F71F32">
            <w:rPr>
              <w:rFonts w:ascii="Times New Roman" w:eastAsia="Calibri" w:hAnsi="Times New Roman" w:cs="Times New Roman"/>
              <w:b/>
              <w:bCs/>
              <w:sz w:val="24"/>
              <w:szCs w:val="20"/>
            </w:rPr>
            <w:t xml:space="preserve">, </w:t>
          </w:r>
          <w:proofErr w:type="spellStart"/>
          <w:r w:rsidRPr="00F71F32">
            <w:rPr>
              <w:rFonts w:ascii="Times New Roman" w:eastAsia="Calibri" w:hAnsi="Times New Roman" w:cs="Times New Roman"/>
              <w:b/>
              <w:bCs/>
              <w:sz w:val="24"/>
              <w:szCs w:val="20"/>
            </w:rPr>
            <w:t>Rahuri</w:t>
          </w:r>
          <w:proofErr w:type="spellEnd"/>
          <w:r w:rsidRPr="00F71F32">
            <w:rPr>
              <w:rFonts w:ascii="Times New Roman" w:eastAsia="Calibri" w:hAnsi="Times New Roman" w:cs="Times New Roman"/>
              <w:b/>
              <w:bCs/>
              <w:sz w:val="24"/>
              <w:szCs w:val="20"/>
            </w:rPr>
            <w:t>)</w:t>
          </w:r>
        </w:p>
        <w:p w:rsidR="009D63B2" w:rsidRPr="00F71F32" w:rsidRDefault="009D63B2" w:rsidP="00280A9B">
          <w:pPr>
            <w:jc w:val="center"/>
            <w:rPr>
              <w:rFonts w:ascii="Times New Roman" w:eastAsia="Calibri" w:hAnsi="Times New Roman" w:cs="Times New Roman"/>
              <w:sz w:val="24"/>
              <w:szCs w:val="20"/>
            </w:rPr>
          </w:pPr>
          <w:r w:rsidRPr="00F71F32">
            <w:rPr>
              <w:rFonts w:ascii="Times New Roman" w:eastAsia="Calibri" w:hAnsi="Times New Roman" w:cs="Times New Roman"/>
              <w:b/>
              <w:bCs/>
              <w:sz w:val="24"/>
              <w:szCs w:val="20"/>
              <w:lang w:val="pt-BR"/>
            </w:rPr>
            <w:t>Saraswati Nagar, Panchavati, Nashik- 422 003. Maharashtra</w:t>
          </w:r>
        </w:p>
        <w:p w:rsidR="009D63B2" w:rsidRPr="00F71F32" w:rsidRDefault="009D63B2" w:rsidP="00280A9B">
          <w:pPr>
            <w:jc w:val="center"/>
            <w:rPr>
              <w:rFonts w:ascii="Times New Roman" w:eastAsia="Calibri" w:hAnsi="Times New Roman" w:cs="Times New Roman"/>
              <w:b/>
              <w:bCs/>
              <w:sz w:val="24"/>
              <w:szCs w:val="20"/>
              <w:lang w:val="pt-BR"/>
            </w:rPr>
          </w:pPr>
          <w:r w:rsidRPr="00F71F32">
            <w:rPr>
              <w:rFonts w:ascii="Times New Roman" w:eastAsia="Calibri" w:hAnsi="Times New Roman" w:cs="Times New Roman"/>
              <w:b/>
              <w:bCs/>
              <w:sz w:val="24"/>
              <w:szCs w:val="20"/>
              <w:lang w:val="pt-BR"/>
            </w:rPr>
            <w:t>Phone No.: (0253) 2555281,</w:t>
          </w:r>
        </w:p>
        <w:p w:rsidR="009D63B2" w:rsidRPr="00F71F32" w:rsidRDefault="009D63B2" w:rsidP="00280A9B">
          <w:pPr>
            <w:jc w:val="center"/>
            <w:rPr>
              <w:rFonts w:ascii="Calibri" w:eastAsia="Calibri" w:hAnsi="Calibri" w:cs="Times New Roman"/>
            </w:rPr>
          </w:pPr>
          <w:r w:rsidRPr="00F71F32">
            <w:rPr>
              <w:rFonts w:ascii="Times New Roman" w:eastAsia="Calibri" w:hAnsi="Times New Roman" w:cs="Times New Roman"/>
              <w:b/>
              <w:bCs/>
              <w:sz w:val="24"/>
              <w:szCs w:val="20"/>
              <w:lang w:val="pt-BR"/>
            </w:rPr>
            <w:t>E-mail – principal-btechfood@kkwagh.edu.in</w:t>
          </w:r>
        </w:p>
      </w:tc>
      <w:tc>
        <w:tcPr>
          <w:tcW w:w="1852" w:type="dxa"/>
          <w:vAlign w:val="center"/>
        </w:tcPr>
        <w:p w:rsidR="009D63B2" w:rsidRPr="00F71F32" w:rsidRDefault="009D63B2" w:rsidP="00280A9B">
          <w:pPr>
            <w:tabs>
              <w:tab w:val="center" w:pos="4680"/>
              <w:tab w:val="right" w:pos="9360"/>
            </w:tabs>
            <w:jc w:val="center"/>
            <w:rPr>
              <w:rFonts w:ascii="Calibri" w:eastAsia="Calibri" w:hAnsi="Calibri" w:cs="Times New Roman"/>
            </w:rPr>
          </w:pPr>
          <w:r w:rsidRPr="00F71F32">
            <w:rPr>
              <w:rFonts w:ascii="Calibri" w:eastAsia="Calibri" w:hAnsi="Calibri" w:cs="Times New Roman"/>
              <w:noProof/>
              <w:lang w:eastAsia="en-IN"/>
            </w:rPr>
            <w:drawing>
              <wp:inline distT="0" distB="0" distL="0" distR="0" wp14:anchorId="2597BC4F" wp14:editId="491FF917">
                <wp:extent cx="1039090" cy="990600"/>
                <wp:effectExtent l="0" t="0" r="0" b="0"/>
                <wp:docPr id="8" name="Picture 8" descr="D:\user\Downloads\Mahatma_Phule_Krishi_Vidyapeeth_logo.jpg"/>
                <wp:cNvGraphicFramePr/>
                <a:graphic xmlns:a="http://schemas.openxmlformats.org/drawingml/2006/main">
                  <a:graphicData uri="http://schemas.openxmlformats.org/drawingml/2006/picture">
                    <pic:pic xmlns:pic="http://schemas.openxmlformats.org/drawingml/2006/picture">
                      <pic:nvPicPr>
                        <pic:cNvPr id="1026" name="Picture 2" descr="D:\user\Downloads\Mahatma_Phule_Krishi_Vidyapeeth_logo.jpg"/>
                        <pic:cNvPicPr>
                          <a:picLocks noChangeAspect="1" noChangeArrowheads="1"/>
                        </pic:cNvPicPr>
                      </pic:nvPicPr>
                      <pic:blipFill>
                        <a:blip r:embed="rId2"/>
                        <a:srcRect/>
                        <a:stretch>
                          <a:fillRect/>
                        </a:stretch>
                      </pic:blipFill>
                      <pic:spPr bwMode="auto">
                        <a:xfrm>
                          <a:off x="0" y="0"/>
                          <a:ext cx="1044918" cy="996156"/>
                        </a:xfrm>
                        <a:prstGeom prst="rect">
                          <a:avLst/>
                        </a:prstGeom>
                        <a:noFill/>
                      </pic:spPr>
                    </pic:pic>
                  </a:graphicData>
                </a:graphic>
              </wp:inline>
            </w:drawing>
          </w:r>
        </w:p>
      </w:tc>
    </w:tr>
    <w:tr w:rsidR="009D63B2" w:rsidRPr="00F71F32" w:rsidTr="00280A9B">
      <w:trPr>
        <w:trHeight w:val="490"/>
      </w:trPr>
      <w:tc>
        <w:tcPr>
          <w:tcW w:w="11358" w:type="dxa"/>
          <w:gridSpan w:val="3"/>
          <w:shd w:val="clear" w:color="auto" w:fill="C2D69B" w:themeFill="accent3" w:themeFillTint="99"/>
          <w:vAlign w:val="center"/>
        </w:tcPr>
        <w:p w:rsidR="009D63B2" w:rsidRPr="00F71F32" w:rsidRDefault="009D63B2" w:rsidP="00280A9B">
          <w:pPr>
            <w:tabs>
              <w:tab w:val="center" w:pos="4680"/>
              <w:tab w:val="right" w:pos="9360"/>
            </w:tabs>
            <w:jc w:val="center"/>
            <w:rPr>
              <w:rFonts w:ascii="Times New Roman" w:eastAsia="Calibri" w:hAnsi="Times New Roman" w:cs="Times New Roman"/>
              <w:b/>
            </w:rPr>
          </w:pPr>
          <w:r w:rsidRPr="00F71F32">
            <w:rPr>
              <w:rFonts w:ascii="Times New Roman" w:eastAsia="Calibri" w:hAnsi="Times New Roman" w:cs="Times New Roman"/>
              <w:b/>
              <w:sz w:val="32"/>
            </w:rPr>
            <w:t xml:space="preserve">Department of Food </w:t>
          </w:r>
          <w:r>
            <w:rPr>
              <w:rFonts w:ascii="Times New Roman" w:eastAsia="Calibri" w:hAnsi="Times New Roman" w:cs="Times New Roman"/>
              <w:b/>
              <w:sz w:val="32"/>
            </w:rPr>
            <w:t>Operation</w:t>
          </w:r>
        </w:p>
      </w:tc>
    </w:tr>
  </w:tbl>
  <w:p w:rsidR="009D63B2" w:rsidRDefault="009D63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2720F2"/>
    <w:multiLevelType w:val="multilevel"/>
    <w:tmpl w:val="4964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E40DEA"/>
    <w:multiLevelType w:val="hybridMultilevel"/>
    <w:tmpl w:val="15E6756A"/>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69536253"/>
    <w:multiLevelType w:val="multilevel"/>
    <w:tmpl w:val="8FB6D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B50B4A"/>
    <w:multiLevelType w:val="multilevel"/>
    <w:tmpl w:val="92E8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FB9"/>
    <w:rsid w:val="000427C8"/>
    <w:rsid w:val="000F4327"/>
    <w:rsid w:val="001B4712"/>
    <w:rsid w:val="00202589"/>
    <w:rsid w:val="00247D09"/>
    <w:rsid w:val="00280A9B"/>
    <w:rsid w:val="002E1BE8"/>
    <w:rsid w:val="004245A9"/>
    <w:rsid w:val="00426E8F"/>
    <w:rsid w:val="006B0343"/>
    <w:rsid w:val="008068A7"/>
    <w:rsid w:val="00895F9A"/>
    <w:rsid w:val="00941FB9"/>
    <w:rsid w:val="00965391"/>
    <w:rsid w:val="009D442E"/>
    <w:rsid w:val="009D63B2"/>
    <w:rsid w:val="009F76BD"/>
    <w:rsid w:val="00B45640"/>
    <w:rsid w:val="00B56813"/>
    <w:rsid w:val="00C003DF"/>
    <w:rsid w:val="00C7643A"/>
    <w:rsid w:val="00CE2AED"/>
    <w:rsid w:val="00CE5793"/>
    <w:rsid w:val="00CF249D"/>
    <w:rsid w:val="00D14744"/>
    <w:rsid w:val="00DA3332"/>
    <w:rsid w:val="00E40D4A"/>
    <w:rsid w:val="00F71F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793"/>
  </w:style>
  <w:style w:type="paragraph" w:styleId="Heading1">
    <w:name w:val="heading 1"/>
    <w:basedOn w:val="Normal"/>
    <w:next w:val="Normal"/>
    <w:link w:val="Heading1Char"/>
    <w:uiPriority w:val="9"/>
    <w:qFormat/>
    <w:rsid w:val="009F76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E2AE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941FB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41FB9"/>
    <w:rPr>
      <w:rFonts w:ascii="Times New Roman" w:eastAsia="Times New Roman" w:hAnsi="Times New Roman" w:cs="Times New Roman"/>
      <w:b/>
      <w:bCs/>
      <w:sz w:val="27"/>
      <w:szCs w:val="27"/>
      <w:lang w:eastAsia="en-IN"/>
    </w:rPr>
  </w:style>
  <w:style w:type="table" w:customStyle="1" w:styleId="TableGrid1">
    <w:name w:val="Table Grid1"/>
    <w:basedOn w:val="TableNormal"/>
    <w:next w:val="TableGrid"/>
    <w:rsid w:val="000F4327"/>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F43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F71F32"/>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F71F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1F32"/>
  </w:style>
  <w:style w:type="paragraph" w:styleId="Footer">
    <w:name w:val="footer"/>
    <w:basedOn w:val="Normal"/>
    <w:link w:val="FooterChar"/>
    <w:uiPriority w:val="99"/>
    <w:unhideWhenUsed/>
    <w:rsid w:val="00F71F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1F32"/>
  </w:style>
  <w:style w:type="paragraph" w:styleId="ListParagraph">
    <w:name w:val="List Paragraph"/>
    <w:basedOn w:val="Normal"/>
    <w:uiPriority w:val="34"/>
    <w:qFormat/>
    <w:rsid w:val="00F71F32"/>
    <w:pPr>
      <w:ind w:left="720"/>
      <w:contextualSpacing/>
    </w:pPr>
  </w:style>
  <w:style w:type="character" w:customStyle="1" w:styleId="Heading1Char">
    <w:name w:val="Heading 1 Char"/>
    <w:basedOn w:val="DefaultParagraphFont"/>
    <w:link w:val="Heading1"/>
    <w:uiPriority w:val="9"/>
    <w:rsid w:val="009F76BD"/>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80A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A9B"/>
    <w:rPr>
      <w:rFonts w:ascii="Tahoma" w:hAnsi="Tahoma" w:cs="Tahoma"/>
      <w:sz w:val="16"/>
      <w:szCs w:val="16"/>
    </w:rPr>
  </w:style>
  <w:style w:type="character" w:customStyle="1" w:styleId="Heading2Char">
    <w:name w:val="Heading 2 Char"/>
    <w:basedOn w:val="DefaultParagraphFont"/>
    <w:link w:val="Heading2"/>
    <w:uiPriority w:val="9"/>
    <w:semiHidden/>
    <w:rsid w:val="00CE2AED"/>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793"/>
  </w:style>
  <w:style w:type="paragraph" w:styleId="Heading1">
    <w:name w:val="heading 1"/>
    <w:basedOn w:val="Normal"/>
    <w:next w:val="Normal"/>
    <w:link w:val="Heading1Char"/>
    <w:uiPriority w:val="9"/>
    <w:qFormat/>
    <w:rsid w:val="009F76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E2AE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941FB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41FB9"/>
    <w:rPr>
      <w:rFonts w:ascii="Times New Roman" w:eastAsia="Times New Roman" w:hAnsi="Times New Roman" w:cs="Times New Roman"/>
      <w:b/>
      <w:bCs/>
      <w:sz w:val="27"/>
      <w:szCs w:val="27"/>
      <w:lang w:eastAsia="en-IN"/>
    </w:rPr>
  </w:style>
  <w:style w:type="table" w:customStyle="1" w:styleId="TableGrid1">
    <w:name w:val="Table Grid1"/>
    <w:basedOn w:val="TableNormal"/>
    <w:next w:val="TableGrid"/>
    <w:rsid w:val="000F4327"/>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F43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F71F32"/>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F71F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1F32"/>
  </w:style>
  <w:style w:type="paragraph" w:styleId="Footer">
    <w:name w:val="footer"/>
    <w:basedOn w:val="Normal"/>
    <w:link w:val="FooterChar"/>
    <w:uiPriority w:val="99"/>
    <w:unhideWhenUsed/>
    <w:rsid w:val="00F71F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1F32"/>
  </w:style>
  <w:style w:type="paragraph" w:styleId="ListParagraph">
    <w:name w:val="List Paragraph"/>
    <w:basedOn w:val="Normal"/>
    <w:uiPriority w:val="34"/>
    <w:qFormat/>
    <w:rsid w:val="00F71F32"/>
    <w:pPr>
      <w:ind w:left="720"/>
      <w:contextualSpacing/>
    </w:pPr>
  </w:style>
  <w:style w:type="character" w:customStyle="1" w:styleId="Heading1Char">
    <w:name w:val="Heading 1 Char"/>
    <w:basedOn w:val="DefaultParagraphFont"/>
    <w:link w:val="Heading1"/>
    <w:uiPriority w:val="9"/>
    <w:rsid w:val="009F76BD"/>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80A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A9B"/>
    <w:rPr>
      <w:rFonts w:ascii="Tahoma" w:hAnsi="Tahoma" w:cs="Tahoma"/>
      <w:sz w:val="16"/>
      <w:szCs w:val="16"/>
    </w:rPr>
  </w:style>
  <w:style w:type="character" w:customStyle="1" w:styleId="Heading2Char">
    <w:name w:val="Heading 2 Char"/>
    <w:basedOn w:val="DefaultParagraphFont"/>
    <w:link w:val="Heading2"/>
    <w:uiPriority w:val="9"/>
    <w:semiHidden/>
    <w:rsid w:val="00CE2AED"/>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85459">
      <w:bodyDiv w:val="1"/>
      <w:marLeft w:val="0"/>
      <w:marRight w:val="0"/>
      <w:marTop w:val="0"/>
      <w:marBottom w:val="0"/>
      <w:divBdr>
        <w:top w:val="none" w:sz="0" w:space="0" w:color="auto"/>
        <w:left w:val="none" w:sz="0" w:space="0" w:color="auto"/>
        <w:bottom w:val="none" w:sz="0" w:space="0" w:color="auto"/>
        <w:right w:val="none" w:sz="0" w:space="0" w:color="auto"/>
      </w:divBdr>
      <w:divsChild>
        <w:div w:id="207453056">
          <w:marLeft w:val="0"/>
          <w:marRight w:val="0"/>
          <w:marTop w:val="0"/>
          <w:marBottom w:val="0"/>
          <w:divBdr>
            <w:top w:val="none" w:sz="0" w:space="0" w:color="auto"/>
            <w:left w:val="none" w:sz="0" w:space="0" w:color="auto"/>
            <w:bottom w:val="none" w:sz="0" w:space="0" w:color="auto"/>
            <w:right w:val="none" w:sz="0" w:space="0" w:color="auto"/>
          </w:divBdr>
          <w:divsChild>
            <w:div w:id="91174149">
              <w:marLeft w:val="0"/>
              <w:marRight w:val="0"/>
              <w:marTop w:val="0"/>
              <w:marBottom w:val="0"/>
              <w:divBdr>
                <w:top w:val="none" w:sz="0" w:space="0" w:color="auto"/>
                <w:left w:val="none" w:sz="0" w:space="0" w:color="auto"/>
                <w:bottom w:val="none" w:sz="0" w:space="0" w:color="auto"/>
                <w:right w:val="none" w:sz="0" w:space="0" w:color="auto"/>
              </w:divBdr>
              <w:divsChild>
                <w:div w:id="1598562823">
                  <w:marLeft w:val="0"/>
                  <w:marRight w:val="0"/>
                  <w:marTop w:val="0"/>
                  <w:marBottom w:val="0"/>
                  <w:divBdr>
                    <w:top w:val="none" w:sz="0" w:space="0" w:color="auto"/>
                    <w:left w:val="none" w:sz="0" w:space="0" w:color="auto"/>
                    <w:bottom w:val="none" w:sz="0" w:space="0" w:color="auto"/>
                    <w:right w:val="none" w:sz="0" w:space="0" w:color="auto"/>
                  </w:divBdr>
                  <w:divsChild>
                    <w:div w:id="1042290515">
                      <w:marLeft w:val="0"/>
                      <w:marRight w:val="0"/>
                      <w:marTop w:val="0"/>
                      <w:marBottom w:val="0"/>
                      <w:divBdr>
                        <w:top w:val="none" w:sz="0" w:space="0" w:color="auto"/>
                        <w:left w:val="none" w:sz="0" w:space="0" w:color="auto"/>
                        <w:bottom w:val="none" w:sz="0" w:space="0" w:color="auto"/>
                        <w:right w:val="none" w:sz="0" w:space="0" w:color="auto"/>
                      </w:divBdr>
                      <w:divsChild>
                        <w:div w:id="2144300755">
                          <w:marLeft w:val="0"/>
                          <w:marRight w:val="0"/>
                          <w:marTop w:val="0"/>
                          <w:marBottom w:val="0"/>
                          <w:divBdr>
                            <w:top w:val="none" w:sz="0" w:space="0" w:color="auto"/>
                            <w:left w:val="none" w:sz="0" w:space="0" w:color="auto"/>
                            <w:bottom w:val="none" w:sz="0" w:space="0" w:color="auto"/>
                            <w:right w:val="none" w:sz="0" w:space="0" w:color="auto"/>
                          </w:divBdr>
                          <w:divsChild>
                            <w:div w:id="1890068159">
                              <w:marLeft w:val="0"/>
                              <w:marRight w:val="0"/>
                              <w:marTop w:val="0"/>
                              <w:marBottom w:val="0"/>
                              <w:divBdr>
                                <w:top w:val="none" w:sz="0" w:space="0" w:color="auto"/>
                                <w:left w:val="none" w:sz="0" w:space="0" w:color="auto"/>
                                <w:bottom w:val="none" w:sz="0" w:space="0" w:color="auto"/>
                                <w:right w:val="none" w:sz="0" w:space="0" w:color="auto"/>
                              </w:divBdr>
                              <w:divsChild>
                                <w:div w:id="1304965059">
                                  <w:marLeft w:val="0"/>
                                  <w:marRight w:val="0"/>
                                  <w:marTop w:val="0"/>
                                  <w:marBottom w:val="0"/>
                                  <w:divBdr>
                                    <w:top w:val="none" w:sz="0" w:space="0" w:color="auto"/>
                                    <w:left w:val="none" w:sz="0" w:space="0" w:color="auto"/>
                                    <w:bottom w:val="none" w:sz="0" w:space="0" w:color="auto"/>
                                    <w:right w:val="none" w:sz="0" w:space="0" w:color="auto"/>
                                  </w:divBdr>
                                  <w:divsChild>
                                    <w:div w:id="1980189493">
                                      <w:marLeft w:val="0"/>
                                      <w:marRight w:val="0"/>
                                      <w:marTop w:val="0"/>
                                      <w:marBottom w:val="0"/>
                                      <w:divBdr>
                                        <w:top w:val="none" w:sz="0" w:space="0" w:color="auto"/>
                                        <w:left w:val="none" w:sz="0" w:space="0" w:color="auto"/>
                                        <w:bottom w:val="none" w:sz="0" w:space="0" w:color="auto"/>
                                        <w:right w:val="none" w:sz="0" w:space="0" w:color="auto"/>
                                      </w:divBdr>
                                      <w:divsChild>
                                        <w:div w:id="45885382">
                                          <w:marLeft w:val="0"/>
                                          <w:marRight w:val="0"/>
                                          <w:marTop w:val="0"/>
                                          <w:marBottom w:val="0"/>
                                          <w:divBdr>
                                            <w:top w:val="none" w:sz="0" w:space="0" w:color="auto"/>
                                            <w:left w:val="none" w:sz="0" w:space="0" w:color="auto"/>
                                            <w:bottom w:val="none" w:sz="0" w:space="0" w:color="auto"/>
                                            <w:right w:val="none" w:sz="0" w:space="0" w:color="auto"/>
                                          </w:divBdr>
                                          <w:divsChild>
                                            <w:div w:id="909538566">
                                              <w:marLeft w:val="0"/>
                                              <w:marRight w:val="0"/>
                                              <w:marTop w:val="0"/>
                                              <w:marBottom w:val="0"/>
                                              <w:divBdr>
                                                <w:top w:val="none" w:sz="0" w:space="0" w:color="auto"/>
                                                <w:left w:val="none" w:sz="0" w:space="0" w:color="auto"/>
                                                <w:bottom w:val="none" w:sz="0" w:space="0" w:color="auto"/>
                                                <w:right w:val="none" w:sz="0" w:space="0" w:color="auto"/>
                                              </w:divBdr>
                                              <w:divsChild>
                                                <w:div w:id="170755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260432">
      <w:bodyDiv w:val="1"/>
      <w:marLeft w:val="0"/>
      <w:marRight w:val="0"/>
      <w:marTop w:val="0"/>
      <w:marBottom w:val="0"/>
      <w:divBdr>
        <w:top w:val="none" w:sz="0" w:space="0" w:color="auto"/>
        <w:left w:val="none" w:sz="0" w:space="0" w:color="auto"/>
        <w:bottom w:val="none" w:sz="0" w:space="0" w:color="auto"/>
        <w:right w:val="none" w:sz="0" w:space="0" w:color="auto"/>
      </w:divBdr>
    </w:div>
    <w:div w:id="143545137">
      <w:bodyDiv w:val="1"/>
      <w:marLeft w:val="0"/>
      <w:marRight w:val="0"/>
      <w:marTop w:val="0"/>
      <w:marBottom w:val="0"/>
      <w:divBdr>
        <w:top w:val="none" w:sz="0" w:space="0" w:color="auto"/>
        <w:left w:val="none" w:sz="0" w:space="0" w:color="auto"/>
        <w:bottom w:val="none" w:sz="0" w:space="0" w:color="auto"/>
        <w:right w:val="none" w:sz="0" w:space="0" w:color="auto"/>
      </w:divBdr>
    </w:div>
    <w:div w:id="807742060">
      <w:bodyDiv w:val="1"/>
      <w:marLeft w:val="0"/>
      <w:marRight w:val="0"/>
      <w:marTop w:val="0"/>
      <w:marBottom w:val="0"/>
      <w:divBdr>
        <w:top w:val="none" w:sz="0" w:space="0" w:color="auto"/>
        <w:left w:val="none" w:sz="0" w:space="0" w:color="auto"/>
        <w:bottom w:val="none" w:sz="0" w:space="0" w:color="auto"/>
        <w:right w:val="none" w:sz="0" w:space="0" w:color="auto"/>
      </w:divBdr>
      <w:divsChild>
        <w:div w:id="1769151611">
          <w:marLeft w:val="0"/>
          <w:marRight w:val="0"/>
          <w:marTop w:val="0"/>
          <w:marBottom w:val="0"/>
          <w:divBdr>
            <w:top w:val="none" w:sz="0" w:space="0" w:color="auto"/>
            <w:left w:val="none" w:sz="0" w:space="0" w:color="auto"/>
            <w:bottom w:val="none" w:sz="0" w:space="0" w:color="auto"/>
            <w:right w:val="none" w:sz="0" w:space="0" w:color="auto"/>
          </w:divBdr>
          <w:divsChild>
            <w:div w:id="6948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96263">
      <w:bodyDiv w:val="1"/>
      <w:marLeft w:val="0"/>
      <w:marRight w:val="0"/>
      <w:marTop w:val="0"/>
      <w:marBottom w:val="0"/>
      <w:divBdr>
        <w:top w:val="none" w:sz="0" w:space="0" w:color="auto"/>
        <w:left w:val="none" w:sz="0" w:space="0" w:color="auto"/>
        <w:bottom w:val="none" w:sz="0" w:space="0" w:color="auto"/>
        <w:right w:val="none" w:sz="0" w:space="0" w:color="auto"/>
      </w:divBdr>
      <w:divsChild>
        <w:div w:id="38936526">
          <w:marLeft w:val="0"/>
          <w:marRight w:val="0"/>
          <w:marTop w:val="0"/>
          <w:marBottom w:val="0"/>
          <w:divBdr>
            <w:top w:val="none" w:sz="0" w:space="0" w:color="auto"/>
            <w:left w:val="none" w:sz="0" w:space="0" w:color="auto"/>
            <w:bottom w:val="none" w:sz="0" w:space="0" w:color="auto"/>
            <w:right w:val="none" w:sz="0" w:space="0" w:color="auto"/>
          </w:divBdr>
          <w:divsChild>
            <w:div w:id="91521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348219">
      <w:bodyDiv w:val="1"/>
      <w:marLeft w:val="0"/>
      <w:marRight w:val="0"/>
      <w:marTop w:val="0"/>
      <w:marBottom w:val="0"/>
      <w:divBdr>
        <w:top w:val="none" w:sz="0" w:space="0" w:color="auto"/>
        <w:left w:val="none" w:sz="0" w:space="0" w:color="auto"/>
        <w:bottom w:val="none" w:sz="0" w:space="0" w:color="auto"/>
        <w:right w:val="none" w:sz="0" w:space="0" w:color="auto"/>
      </w:divBdr>
    </w:div>
    <w:div w:id="1233660315">
      <w:bodyDiv w:val="1"/>
      <w:marLeft w:val="0"/>
      <w:marRight w:val="0"/>
      <w:marTop w:val="0"/>
      <w:marBottom w:val="0"/>
      <w:divBdr>
        <w:top w:val="none" w:sz="0" w:space="0" w:color="auto"/>
        <w:left w:val="none" w:sz="0" w:space="0" w:color="auto"/>
        <w:bottom w:val="none" w:sz="0" w:space="0" w:color="auto"/>
        <w:right w:val="none" w:sz="0" w:space="0" w:color="auto"/>
      </w:divBdr>
    </w:div>
    <w:div w:id="1320962669">
      <w:bodyDiv w:val="1"/>
      <w:marLeft w:val="0"/>
      <w:marRight w:val="0"/>
      <w:marTop w:val="0"/>
      <w:marBottom w:val="0"/>
      <w:divBdr>
        <w:top w:val="none" w:sz="0" w:space="0" w:color="auto"/>
        <w:left w:val="none" w:sz="0" w:space="0" w:color="auto"/>
        <w:bottom w:val="none" w:sz="0" w:space="0" w:color="auto"/>
        <w:right w:val="none" w:sz="0" w:space="0" w:color="auto"/>
      </w:divBdr>
      <w:divsChild>
        <w:div w:id="1725833514">
          <w:marLeft w:val="0"/>
          <w:marRight w:val="0"/>
          <w:marTop w:val="0"/>
          <w:marBottom w:val="0"/>
          <w:divBdr>
            <w:top w:val="none" w:sz="0" w:space="0" w:color="auto"/>
            <w:left w:val="none" w:sz="0" w:space="0" w:color="auto"/>
            <w:bottom w:val="none" w:sz="0" w:space="0" w:color="auto"/>
            <w:right w:val="none" w:sz="0" w:space="0" w:color="auto"/>
          </w:divBdr>
          <w:divsChild>
            <w:div w:id="13502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86658">
      <w:bodyDiv w:val="1"/>
      <w:marLeft w:val="0"/>
      <w:marRight w:val="0"/>
      <w:marTop w:val="0"/>
      <w:marBottom w:val="0"/>
      <w:divBdr>
        <w:top w:val="none" w:sz="0" w:space="0" w:color="auto"/>
        <w:left w:val="none" w:sz="0" w:space="0" w:color="auto"/>
        <w:bottom w:val="none" w:sz="0" w:space="0" w:color="auto"/>
        <w:right w:val="none" w:sz="0" w:space="0" w:color="auto"/>
      </w:divBdr>
      <w:divsChild>
        <w:div w:id="1206868730">
          <w:marLeft w:val="0"/>
          <w:marRight w:val="0"/>
          <w:marTop w:val="0"/>
          <w:marBottom w:val="0"/>
          <w:divBdr>
            <w:top w:val="none" w:sz="0" w:space="0" w:color="auto"/>
            <w:left w:val="none" w:sz="0" w:space="0" w:color="auto"/>
            <w:bottom w:val="none" w:sz="0" w:space="0" w:color="auto"/>
            <w:right w:val="none" w:sz="0" w:space="0" w:color="auto"/>
          </w:divBdr>
          <w:divsChild>
            <w:div w:id="39042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36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microsoft.com/office/2007/relationships/hdphoto" Target="media/hdphoto1.wdp"/><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microsoft.com/office/2007/relationships/hdphoto" Target="media/hdphoto2.wdp"/><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2.jpeg"/></Relationships>
</file>

<file path=word/_rels/header1.xml.rels><?xml version="1.0" encoding="UTF-8" standalone="yes"?>
<Relationships xmlns="http://schemas.openxmlformats.org/package/2006/relationships"><Relationship Id="rId2" Type="http://schemas.openxmlformats.org/officeDocument/2006/relationships/image" Target="media/image14.jpeg"/><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E9D19-6068-4DE4-AFC2-88C801F00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12</Pages>
  <Words>1657</Words>
  <Characters>9449</Characters>
  <Application>Microsoft Office Word</Application>
  <DocSecurity>0</DocSecurity>
  <Lines>78</Lines>
  <Paragraphs>22</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        Key Features of the Department</vt:lpstr>
      <vt:lpstr>        Facilities Available</vt:lpstr>
      <vt:lpstr>        Objectives of the Department</vt:lpstr>
      <vt:lpstr>4) Syllabus</vt:lpstr>
      <vt:lpstr>1) Syllabus layout </vt:lpstr>
      <vt:lpstr/>
      <vt:lpstr/>
      <vt:lpstr/>
      <vt:lpstr/>
      <vt:lpstr/>
      <vt:lpstr/>
      <vt:lpstr/>
      <vt:lpstr>    Course Title: Introduction to Bottling and Canning Line</vt:lpstr>
      <vt:lpstr>    Course Title: Introduction to Manufacturing of Bakery Products</vt:lpstr>
      <vt:lpstr>5) Department Activities Summary</vt:lpstr>
    </vt:vector>
  </TitlesOfParts>
  <Company/>
  <LinksUpToDate>false</LinksUpToDate>
  <CharactersWithSpaces>11084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saurabh bankar</dc:creator>
  <cp:lastModifiedBy>saurabh bankar</cp:lastModifiedBy>
  <cp:revision>19</cp:revision>
  <dcterms:created xsi:type="dcterms:W3CDTF">2026-05-11T05:40:00Z</dcterms:created>
  <dcterms:modified xsi:type="dcterms:W3CDTF">2026-05-16T11:22:00Z</dcterms:modified>
</cp:coreProperties>
</file>